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998" w:type="pct"/>
        <w:tblInd w:w="-71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44"/>
        <w:gridCol w:w="624"/>
        <w:gridCol w:w="1840"/>
        <w:gridCol w:w="3302"/>
        <w:gridCol w:w="2067"/>
      </w:tblGrid>
      <w:tr w:rsidR="005B79C0" w:rsidRPr="0048539A" w14:paraId="7DFEF3FF" w14:textId="77777777" w:rsidTr="00A6356F">
        <w:trPr>
          <w:gridAfter w:val="1"/>
          <w:wAfter w:w="950" w:type="pct"/>
        </w:trPr>
        <w:tc>
          <w:tcPr>
            <w:tcW w:w="25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3094AE8C" w14:textId="77777777" w:rsidR="00A92223" w:rsidRPr="0048539A" w:rsidRDefault="00A92223">
            <w:pPr>
              <w:spacing w:before="120" w:after="0" w:line="312" w:lineRule="atLeast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t-EE"/>
              </w:rPr>
            </w:pPr>
            <w:r w:rsidRPr="0048539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t-EE"/>
              </w:rPr>
              <w:t>Euroopa Liidu</w:t>
            </w:r>
          </w:p>
          <w:p w14:paraId="52F91078" w14:textId="77777777" w:rsidR="00A92223" w:rsidRPr="0048539A" w:rsidRDefault="00A92223">
            <w:pPr>
              <w:spacing w:before="120" w:after="120" w:line="312" w:lineRule="atLeast"/>
              <w:textAlignment w:val="baseline"/>
              <w:rPr>
                <w:rFonts w:ascii="Times New Roman" w:hAnsi="Times New Roman" w:cs="Times New Roman"/>
                <w:color w:val="444444"/>
                <w:sz w:val="24"/>
                <w:szCs w:val="24"/>
                <w:lang w:eastAsia="et-EE"/>
              </w:rPr>
            </w:pPr>
            <w:r w:rsidRPr="0048539A">
              <w:rPr>
                <w:rFonts w:ascii="Times New Roman" w:hAnsi="Times New Roman" w:cs="Times New Roman"/>
                <w:color w:val="444444"/>
                <w:sz w:val="24"/>
                <w:szCs w:val="24"/>
                <w:lang w:eastAsia="et-EE"/>
              </w:rPr>
              <w:t>Teataja</w:t>
            </w:r>
          </w:p>
        </w:tc>
        <w:tc>
          <w:tcPr>
            <w:tcW w:w="1518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37F99CBE" w14:textId="42C09795" w:rsidR="00A92223" w:rsidRPr="0048539A" w:rsidRDefault="00A92223" w:rsidP="002576D3">
            <w:pPr>
              <w:spacing w:before="120" w:after="0" w:line="312" w:lineRule="atLeast"/>
              <w:jc w:val="right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t-EE"/>
              </w:rPr>
            </w:pPr>
          </w:p>
        </w:tc>
      </w:tr>
      <w:tr w:rsidR="00A92223" w:rsidRPr="0048539A" w14:paraId="11355064" w14:textId="77777777" w:rsidTr="00A6356F">
        <w:trPr>
          <w:gridAfter w:val="1"/>
          <w:wAfter w:w="950" w:type="pct"/>
        </w:trPr>
        <w:tc>
          <w:tcPr>
            <w:tcW w:w="1399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38E368B6" w14:textId="77777777" w:rsidR="00A92223" w:rsidRPr="0048539A" w:rsidRDefault="00D01D64">
            <w:pPr>
              <w:spacing w:after="0" w:line="250" w:lineRule="atLeast"/>
              <w:rPr>
                <w:rFonts w:ascii="Times New Roman" w:hAnsi="Times New Roman" w:cs="Times New Roman"/>
                <w:color w:val="444444"/>
                <w:sz w:val="24"/>
                <w:szCs w:val="24"/>
                <w:lang w:eastAsia="et-EE"/>
              </w:rPr>
            </w:pPr>
            <w:r w:rsidRPr="0048539A">
              <w:rPr>
                <w:rFonts w:ascii="Times New Roman" w:hAnsi="Times New Roman" w:cs="Times New Roman"/>
                <w:noProof/>
                <w:color w:val="444444"/>
                <w:sz w:val="24"/>
                <w:szCs w:val="24"/>
                <w:lang w:eastAsia="et-EE"/>
              </w:rPr>
              <w:drawing>
                <wp:inline distT="0" distB="0" distL="0" distR="0" wp14:anchorId="0C8D2E5A" wp14:editId="1F37F3F6">
                  <wp:extent cx="619125" cy="400050"/>
                  <wp:effectExtent l="0" t="0" r="9525" b="0"/>
                  <wp:docPr id="1" name="Picture 1" descr="European fl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uropean fl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1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0734D753" w14:textId="77777777" w:rsidR="00A92223" w:rsidRPr="0048539A" w:rsidRDefault="00A92223">
            <w:pPr>
              <w:spacing w:after="0" w:line="250" w:lineRule="atLeast"/>
              <w:rPr>
                <w:rFonts w:ascii="Times New Roman" w:hAnsi="Times New Roman" w:cs="Times New Roman"/>
                <w:color w:val="444444"/>
                <w:sz w:val="24"/>
                <w:szCs w:val="24"/>
                <w:lang w:eastAsia="et-EE"/>
              </w:rPr>
            </w:pPr>
            <w:r w:rsidRPr="0048539A">
              <w:rPr>
                <w:rFonts w:ascii="Times New Roman" w:hAnsi="Times New Roman" w:cs="Times New Roman"/>
                <w:color w:val="444444"/>
                <w:sz w:val="24"/>
                <w:szCs w:val="24"/>
                <w:lang w:eastAsia="et-EE"/>
              </w:rPr>
              <w:t> </w:t>
            </w:r>
          </w:p>
        </w:tc>
      </w:tr>
      <w:tr w:rsidR="00A92223" w:rsidRPr="0048539A" w14:paraId="5EBF1CE1" w14:textId="77777777" w:rsidTr="00A6356F">
        <w:trPr>
          <w:gridAfter w:val="1"/>
          <w:wAfter w:w="950" w:type="pct"/>
        </w:trPr>
        <w:tc>
          <w:tcPr>
            <w:tcW w:w="1399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4559B983" w14:textId="77777777" w:rsidR="00A92223" w:rsidRPr="0048539A" w:rsidRDefault="00A92223">
            <w:pPr>
              <w:spacing w:before="120" w:after="12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48539A">
              <w:rPr>
                <w:rFonts w:ascii="Times New Roman" w:hAnsi="Times New Roman" w:cs="Times New Roman"/>
                <w:sz w:val="24"/>
                <w:szCs w:val="24"/>
                <w:lang w:eastAsia="et-EE"/>
              </w:rPr>
              <w:t>Eestikeelne väljaanne</w:t>
            </w:r>
          </w:p>
        </w:tc>
        <w:tc>
          <w:tcPr>
            <w:tcW w:w="113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1E2E9E60" w14:textId="4630ABA5" w:rsidR="00A92223" w:rsidRPr="0048539A" w:rsidRDefault="004D3849">
            <w:pPr>
              <w:spacing w:before="120" w:after="12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48539A">
              <w:rPr>
                <w:rFonts w:ascii="Times New Roman" w:hAnsi="Times New Roman" w:cs="Times New Roman"/>
                <w:sz w:val="24"/>
                <w:szCs w:val="24"/>
                <w:lang w:eastAsia="et-EE"/>
              </w:rPr>
              <w:t>Kohtumenetlused</w:t>
            </w:r>
          </w:p>
        </w:tc>
        <w:tc>
          <w:tcPr>
            <w:tcW w:w="1518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1DF8DEA3" w14:textId="4065B49B" w:rsidR="00A92223" w:rsidRPr="00C74C92" w:rsidRDefault="00A1560B" w:rsidP="00C74C92">
            <w:pPr>
              <w:spacing w:before="120" w:after="120" w:line="240" w:lineRule="auto"/>
              <w:jc w:val="right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t-EE"/>
              </w:rPr>
            </w:pPr>
            <w:r w:rsidRPr="0048539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t-EE"/>
              </w:rPr>
              <w:t>Seeria C</w:t>
            </w:r>
            <w:r w:rsidR="00C96349" w:rsidRPr="0048539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t-EE"/>
              </w:rPr>
              <w:br/>
            </w:r>
            <w:r w:rsidR="00F459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t-EE"/>
              </w:rPr>
              <w:t>3</w:t>
            </w:r>
            <w:r w:rsidR="00BE2032" w:rsidRPr="0048539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t-EE"/>
              </w:rPr>
              <w:t xml:space="preserve">. </w:t>
            </w:r>
            <w:r w:rsidR="00F459C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t-EE"/>
              </w:rPr>
              <w:t>november</w:t>
            </w:r>
            <w:r w:rsidR="00184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t-EE"/>
              </w:rPr>
              <w:t xml:space="preserve"> </w:t>
            </w:r>
            <w:r w:rsidR="00BE2032" w:rsidRPr="0048539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t-EE"/>
              </w:rPr>
              <w:t>202</w:t>
            </w:r>
            <w:r w:rsidR="00BD29FC" w:rsidRPr="0048539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t-EE"/>
              </w:rPr>
              <w:t>6</w:t>
            </w:r>
          </w:p>
          <w:p w14:paraId="78869997" w14:textId="6FFED330" w:rsidR="00374DEF" w:rsidRPr="0048539A" w:rsidRDefault="00374DEF">
            <w:pPr>
              <w:spacing w:before="120" w:after="120" w:line="240" w:lineRule="auto"/>
              <w:jc w:val="right"/>
              <w:textAlignment w:val="baseline"/>
              <w:rPr>
                <w:rFonts w:ascii="Times New Roman" w:hAnsi="Times New Roman" w:cs="Times New Roman"/>
                <w:b/>
                <w:bCs/>
                <w:color w:val="444444"/>
                <w:sz w:val="24"/>
                <w:szCs w:val="24"/>
                <w:lang w:eastAsia="et-EE"/>
              </w:rPr>
            </w:pPr>
          </w:p>
        </w:tc>
      </w:tr>
      <w:tr w:rsidR="005E5141" w:rsidRPr="001A0354" w14:paraId="41599197" w14:textId="77777777" w:rsidTr="00A6356F">
        <w:trPr>
          <w:trHeight w:val="488"/>
        </w:trPr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11AB3AED" w14:textId="77777777" w:rsidR="005E5141" w:rsidRPr="001A0354" w:rsidRDefault="005E5141" w:rsidP="00C4676C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bookmarkStart w:id="0" w:name="_Hlk238463529"/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3685D65F" w14:textId="2FA3F7F9" w:rsidR="005E5141" w:rsidRPr="001A0354" w:rsidRDefault="00CD1E85" w:rsidP="00483A42">
            <w:pPr>
              <w:spacing w:before="100" w:beforeAutospacing="1" w:after="100" w:afterAutospacing="1" w:line="240" w:lineRule="auto"/>
              <w:ind w:left="510"/>
              <w:jc w:val="center"/>
              <w:rPr>
                <w:rFonts w:ascii="Times New Roman" w:hAnsi="Times New Roman" w:cs="Times New Roman"/>
                <w:b/>
                <w:bCs/>
                <w:color w:val="0E47CB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Euroopa Kohus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477DD4CD" w14:textId="77777777" w:rsidR="005E5141" w:rsidRPr="001A0354" w:rsidRDefault="005E5141" w:rsidP="00C4676C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</w:p>
        </w:tc>
      </w:tr>
      <w:tr w:rsidR="005E5141" w:rsidRPr="001A0354" w14:paraId="32D6EF2D" w14:textId="77777777" w:rsidTr="00A6356F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177592CC" w14:textId="7B590815" w:rsidR="005E5141" w:rsidRPr="001A0354" w:rsidRDefault="003A3DC0" w:rsidP="0021733F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JDM</w:t>
            </w:r>
          </w:p>
          <w:p w14:paraId="7674E7C9" w14:textId="18F8E275" w:rsidR="001F6B1F" w:rsidRPr="001A0354" w:rsidRDefault="003A3DC0" w:rsidP="003A3DC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Isikuandmete töötlemine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f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üüsiliste isikute kaitse seoses isikuandmete töötlemisega liidu institutsioonide, organite ja asutuste poolt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m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äärus (EL) 2018/1725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apellatsioonkaebus.</w:t>
            </w: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7DECFA42" w14:textId="72A33103" w:rsidR="005E5141" w:rsidRPr="001A0354" w:rsidRDefault="003A3DC0" w:rsidP="00C4676C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 C-713/26 P: UU 30. juunil 2026 esitatud apellatsioonkaebus Üldkohtu (üheksas koda) 22. aprilli 2026. aasta otsuse peale kohtuasjas T-84/24, UU versus Euroopa Liidu Kohus</w:t>
              </w:r>
            </w:hyperlink>
          </w:p>
          <w:p w14:paraId="0749BA14" w14:textId="77777777" w:rsidR="005E5141" w:rsidRPr="001A0354" w:rsidRDefault="005E5141" w:rsidP="00C4676C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color w:val="0E47CB"/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32744DBC" w14:textId="608C2C39" w:rsidR="005E5141" w:rsidRPr="001A0354" w:rsidRDefault="005E5141" w:rsidP="00C4676C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</w:t>
            </w:r>
            <w:r w:rsidR="0020736B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="003A3DC0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476</w:t>
            </w:r>
          </w:p>
        </w:tc>
      </w:tr>
      <w:bookmarkEnd w:id="0"/>
      <w:tr w:rsidR="005E5141" w:rsidRPr="001A0354" w14:paraId="6178317C" w14:textId="77777777" w:rsidTr="00A6356F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1E6FACDA" w14:textId="35CD7AD3" w:rsidR="00C40BB6" w:rsidRPr="001A0354" w:rsidRDefault="003A3DC0" w:rsidP="00C40BB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VM, JDM</w:t>
            </w:r>
          </w:p>
          <w:p w14:paraId="08CB61F6" w14:textId="511B6F66" w:rsidR="00C40BB6" w:rsidRPr="001A0354" w:rsidRDefault="003A3DC0" w:rsidP="003A3DC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aamotsuse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st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2002/584/JSK  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Euroopa vahistamismääruse ja liikmesriikidevahelise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üleandmis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korra kohta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) tulenevate kohustuste mittetäitmine, 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Euroopa vahistamis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määruse täitmise kohustuslik keeld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rikkumismenetlus.</w:t>
            </w:r>
          </w:p>
          <w:p w14:paraId="44869BA5" w14:textId="57E50A5C" w:rsidR="003A3DC0" w:rsidRPr="001A0354" w:rsidRDefault="003A3DC0" w:rsidP="003A3DC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3DE6A375" w14:textId="649CDD80" w:rsidR="005E5141" w:rsidRPr="001A0354" w:rsidRDefault="003A3DC0" w:rsidP="00C4676C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 C-825/26: 27. juulil 2026 esitatud hagi – komisjon versus Ungari</w:t>
              </w:r>
            </w:hyperlink>
          </w:p>
          <w:p w14:paraId="7B0DD417" w14:textId="68A28574" w:rsidR="00C50EBB" w:rsidRPr="001A0354" w:rsidRDefault="00C50EBB" w:rsidP="00C4676C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5C8E7DAD" w14:textId="63AA81AC" w:rsidR="005E5141" w:rsidRPr="001A0354" w:rsidRDefault="005E5141" w:rsidP="00C4676C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</w:t>
            </w:r>
            <w:r w:rsidR="0020736B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="003A3DC0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483</w:t>
            </w:r>
          </w:p>
        </w:tc>
      </w:tr>
      <w:tr w:rsidR="002055A2" w:rsidRPr="001A0354" w14:paraId="631F5354" w14:textId="77777777" w:rsidTr="00A6356F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707B0EFB" w14:textId="3AF6D9AC" w:rsidR="00C40BB6" w:rsidRPr="001A0354" w:rsidRDefault="0045708F" w:rsidP="00C40BB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RAM</w:t>
            </w:r>
          </w:p>
          <w:p w14:paraId="1E298395" w14:textId="33ADF50B" w:rsidR="001C4ED4" w:rsidRPr="001A0354" w:rsidRDefault="0045708F" w:rsidP="003A3DC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sutamiskapitali (omavahendid) paigutami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ne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Austria emaettevõtja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poolt Saksamaal asuvasse püsivasse tegevuskohta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topeltmaksustamine.</w:t>
            </w:r>
          </w:p>
          <w:p w14:paraId="378C3504" w14:textId="5EB69972" w:rsidR="0045708F" w:rsidRPr="001A0354" w:rsidRDefault="0045708F" w:rsidP="003A3DC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18DAA070" w14:textId="24802F25" w:rsidR="002055A2" w:rsidRPr="001A0354" w:rsidRDefault="003A3DC0" w:rsidP="00C4676C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 C-962/26: 27. augustil 2026 esitatud hagi – Austria Vabariik versus Saksamaa Liitvabariik</w:t>
              </w:r>
            </w:hyperlink>
          </w:p>
          <w:p w14:paraId="1649B531" w14:textId="77777777" w:rsidR="002055A2" w:rsidRPr="001A0354" w:rsidRDefault="002055A2" w:rsidP="00C4676C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color w:val="0E47CB"/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24B8DDBD" w14:textId="75B38A48" w:rsidR="002055A2" w:rsidRPr="001A0354" w:rsidRDefault="002055A2" w:rsidP="00C4676C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</w:t>
            </w:r>
            <w:r w:rsidR="0020736B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="003A3DC0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487</w:t>
            </w:r>
          </w:p>
        </w:tc>
      </w:tr>
      <w:tr w:rsidR="00FD27B1" w:rsidRPr="001A0354" w14:paraId="298619DC" w14:textId="77777777" w:rsidTr="00A6356F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08189799" w14:textId="11D4FD65" w:rsidR="0045708F" w:rsidRPr="001A0354" w:rsidRDefault="0045708F" w:rsidP="0045708F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JDM</w:t>
            </w:r>
            <w:r w:rsid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 RAM</w:t>
            </w:r>
          </w:p>
          <w:p w14:paraId="7D3C0CA9" w14:textId="77777777" w:rsidR="001B3A62" w:rsidRPr="001A0354" w:rsidRDefault="0045708F" w:rsidP="0045708F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irektiivi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st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2011/7/EÜ 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hilinenud maksmisega võitlemise kohta äritehingute puhul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) tulenevate kohustuste mittetäitmine, 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apteekide ja haigekassa vahelised tehingud</w:t>
            </w:r>
            <w:r w:rsidR="00CD1E85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rikkumismenetlus.</w:t>
            </w:r>
          </w:p>
          <w:p w14:paraId="39FE770F" w14:textId="35865372" w:rsidR="00CD1E85" w:rsidRPr="001A0354" w:rsidRDefault="00CD1E85" w:rsidP="0045708F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722A5D80" w14:textId="15182411" w:rsidR="00FD27B1" w:rsidRPr="001A0354" w:rsidRDefault="0045708F" w:rsidP="00167956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 C-1018/26: 16. septembril 2026 esitatud hagi – komisjon versus Rumeenia</w:t>
              </w:r>
            </w:hyperlink>
          </w:p>
          <w:p w14:paraId="42BA110E" w14:textId="77777777" w:rsidR="00FD27B1" w:rsidRPr="001A0354" w:rsidRDefault="00FD27B1" w:rsidP="00167956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color w:val="0E47CB"/>
                <w:sz w:val="24"/>
                <w:szCs w:val="24"/>
                <w:u w:val="single"/>
                <w:shd w:val="clear" w:color="auto" w:fill="FFFFFF"/>
              </w:rPr>
            </w:pPr>
          </w:p>
          <w:p w14:paraId="1817C551" w14:textId="406CE84B" w:rsidR="00CD1E85" w:rsidRPr="001A0354" w:rsidRDefault="00CD1E85" w:rsidP="00167956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color w:val="0E47CB"/>
                <w:sz w:val="24"/>
                <w:szCs w:val="24"/>
                <w:u w:val="single"/>
                <w:shd w:val="clear" w:color="auto" w:fill="FFFFFF"/>
              </w:rPr>
            </w:pPr>
          </w:p>
          <w:p w14:paraId="2D18611C" w14:textId="637C5A3C" w:rsidR="00CD1E85" w:rsidRPr="001A0354" w:rsidRDefault="00CD1E85" w:rsidP="00CD1E85">
            <w:pPr>
              <w:spacing w:before="100" w:beforeAutospacing="1" w:after="100" w:afterAutospacing="1" w:line="240" w:lineRule="auto"/>
              <w:ind w:left="51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Üldkohus</w:t>
            </w:r>
          </w:p>
          <w:p w14:paraId="5E51FCA5" w14:textId="772D18A7" w:rsidR="00CD1E85" w:rsidRPr="001A0354" w:rsidRDefault="00CD1E85" w:rsidP="00167956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color w:val="0E47CB"/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0A563D9B" w14:textId="3C0D4AFF" w:rsidR="00FD27B1" w:rsidRPr="001A0354" w:rsidRDefault="00FD27B1" w:rsidP="00167956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</w:t>
            </w:r>
            <w:r w:rsidR="0020736B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="0045708F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488</w:t>
            </w:r>
          </w:p>
        </w:tc>
      </w:tr>
      <w:tr w:rsidR="00FD27B1" w:rsidRPr="001A0354" w14:paraId="3DFAC4BE" w14:textId="77777777" w:rsidTr="00A6356F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34339F4B" w14:textId="1C97FA9C" w:rsidR="0020736B" w:rsidRPr="001A0354" w:rsidRDefault="00FA22F0" w:rsidP="0020736B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KLIM</w:t>
            </w:r>
          </w:p>
          <w:p w14:paraId="322AF2A7" w14:textId="3309B3EE" w:rsidR="006D6D45" w:rsidRPr="001A0354" w:rsidRDefault="00FA22F0" w:rsidP="0020736B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Komisjoni 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otsus (EL) 2025/1174, millega tunnistatakse teatavad kolmandates riikides ning ülemeremaades ja -territooriumidel ellu viidavad kriitilise toorme projektid määruse (EL) 2024/1252 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alusel strateegilisteks projektideks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projekt „Jadar“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tühistamishagi.</w:t>
            </w:r>
          </w:p>
          <w:p w14:paraId="227C8DD7" w14:textId="7D1BE4F1" w:rsidR="00FA22F0" w:rsidRPr="001A0354" w:rsidRDefault="00FA22F0" w:rsidP="0020736B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1F5A45ED" w14:textId="5AC604C8" w:rsidR="00FD27B1" w:rsidRPr="001A0354" w:rsidRDefault="00FA22F0" w:rsidP="00167956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 T-128/26: 20. juulil 2026 esitatud hagi – Centrul Independent pentru Dezvoltarea Resurselor de Mediu versus komisjon</w:t>
              </w:r>
            </w:hyperlink>
          </w:p>
          <w:p w14:paraId="65396040" w14:textId="77777777" w:rsidR="00FD27B1" w:rsidRPr="001A0354" w:rsidRDefault="00FD27B1" w:rsidP="00167956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652E5835" w14:textId="31DEAFD9" w:rsidR="00FD27B1" w:rsidRPr="001A0354" w:rsidRDefault="00FD27B1" w:rsidP="00167956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</w:t>
            </w:r>
            <w:r w:rsidR="0020736B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="00FA22F0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505</w:t>
            </w:r>
          </w:p>
        </w:tc>
      </w:tr>
      <w:tr w:rsidR="00FD27B1" w:rsidRPr="001A0354" w14:paraId="290F72AF" w14:textId="77777777" w:rsidTr="00A6356F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34B09ADC" w14:textId="287B163B" w:rsidR="0020736B" w:rsidRPr="001A0354" w:rsidRDefault="0076104B" w:rsidP="0020736B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VM, RAM, SIM</w:t>
            </w:r>
          </w:p>
          <w:p w14:paraId="73A1038A" w14:textId="77777777" w:rsidR="0081579C" w:rsidRPr="001A0354" w:rsidRDefault="0076104B" w:rsidP="0020736B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ÜVJP, 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piiravad meetmed seoses Venemaa tegevusega, mis destabiliseerib olukorda Ukrainas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tühistamishagi.</w:t>
            </w:r>
          </w:p>
          <w:p w14:paraId="29D4AF88" w14:textId="2E61A91A" w:rsidR="0076104B" w:rsidRPr="001A0354" w:rsidRDefault="0076104B" w:rsidP="0020736B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5F5EBF68" w14:textId="2C752F90" w:rsidR="00FD27B1" w:rsidRPr="001A0354" w:rsidRDefault="0076104B" w:rsidP="00167956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 T-410/26: 1. juulil 2026 esitatud hagi – Yelo Bank versus nõukogu</w:t>
              </w:r>
            </w:hyperlink>
          </w:p>
          <w:p w14:paraId="50E1F22A" w14:textId="77777777" w:rsidR="00FD27B1" w:rsidRPr="001A0354" w:rsidRDefault="00FD27B1" w:rsidP="00167956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color w:val="0E47CB"/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071418FE" w14:textId="3CF20DDC" w:rsidR="00FD27B1" w:rsidRPr="001A0354" w:rsidRDefault="00FD27B1" w:rsidP="00167956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</w:t>
            </w:r>
            <w:r w:rsidR="0020736B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="0076104B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506</w:t>
            </w:r>
          </w:p>
        </w:tc>
      </w:tr>
      <w:tr w:rsidR="00EE3040" w:rsidRPr="001A0354" w14:paraId="6A2FB910" w14:textId="77777777" w:rsidTr="00A6356F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3E78DA78" w14:textId="1E84919C" w:rsidR="00561541" w:rsidRPr="001A0354" w:rsidRDefault="0076104B" w:rsidP="00A31604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VM, RAM, SIM</w:t>
            </w:r>
          </w:p>
          <w:p w14:paraId="2FFBECB7" w14:textId="77777777" w:rsidR="00A31604" w:rsidRPr="001A0354" w:rsidRDefault="0076104B" w:rsidP="00A31604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ÜVJP, 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piiravad meetmed seoses Ukraina territoriaalset terviklikkust, suveräänsust ja sõltumatust kahjustava või ohustava tegevuseg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a, tühistamishagi.</w:t>
            </w:r>
          </w:p>
          <w:p w14:paraId="46EBA550" w14:textId="367E8D35" w:rsidR="0076104B" w:rsidRPr="001A0354" w:rsidRDefault="0076104B" w:rsidP="00A31604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5931C13B" w14:textId="430591F8" w:rsidR="00EE3040" w:rsidRPr="001A0354" w:rsidRDefault="0076104B" w:rsidP="00167956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 T-492/26: 30. juulil 2026 esitatud hagi – SCT Chemicals versus nõukogu</w:t>
              </w:r>
            </w:hyperlink>
          </w:p>
          <w:p w14:paraId="64CEE619" w14:textId="77777777" w:rsidR="00EE3040" w:rsidRPr="001A0354" w:rsidRDefault="00EE3040" w:rsidP="00167956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color w:val="0E47CB"/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705E3BF9" w14:textId="70715445" w:rsidR="00EE3040" w:rsidRPr="001A0354" w:rsidRDefault="00EE3040" w:rsidP="00167956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</w:t>
            </w:r>
            <w:r w:rsidR="007F22C0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="0076104B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507</w:t>
            </w:r>
          </w:p>
        </w:tc>
      </w:tr>
      <w:tr w:rsidR="00561541" w:rsidRPr="001A0354" w14:paraId="7C928BFA" w14:textId="77777777" w:rsidTr="00325BBD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7A647327" w14:textId="133D1CF3" w:rsidR="00A31604" w:rsidRPr="001A0354" w:rsidRDefault="0076104B" w:rsidP="00A31604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SOM</w:t>
            </w:r>
          </w:p>
          <w:p w14:paraId="41EA472B" w14:textId="77777777" w:rsidR="00561541" w:rsidRPr="001A0354" w:rsidRDefault="00A570DA" w:rsidP="00A570DA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Määrus (EL) nr 528/2012, toimeainete ja tarnijate nimekirja kandmine, tühistamishagi.</w:t>
            </w:r>
          </w:p>
          <w:p w14:paraId="4BD0E7D8" w14:textId="566D8092" w:rsidR="00A570DA" w:rsidRPr="001A0354" w:rsidRDefault="00A570DA" w:rsidP="00A570DA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285B2AFD" w14:textId="0E68DA78" w:rsidR="00561541" w:rsidRPr="001A0354" w:rsidRDefault="0076104B" w:rsidP="00325BBD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 T-526/26: 11. augustil 2026 esitatud hagi – VQ versus ECHA</w:t>
              </w:r>
            </w:hyperlink>
          </w:p>
          <w:p w14:paraId="4C8D0214" w14:textId="77777777" w:rsidR="00561541" w:rsidRPr="001A0354" w:rsidRDefault="00561541" w:rsidP="00325BBD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58958EC2" w14:textId="04935F40" w:rsidR="00561541" w:rsidRPr="001A0354" w:rsidRDefault="00561541" w:rsidP="00325BBD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C/2026/5</w:t>
            </w:r>
            <w:r w:rsidR="0076104B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508</w:t>
            </w:r>
          </w:p>
        </w:tc>
      </w:tr>
      <w:tr w:rsidR="00815B50" w:rsidRPr="001A0354" w14:paraId="517924DA" w14:textId="77777777" w:rsidTr="00D20A28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44E644C0" w14:textId="2FBA63B9" w:rsidR="00815B50" w:rsidRPr="001A0354" w:rsidRDefault="00646B49" w:rsidP="00D20A28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MKM, JDM</w:t>
            </w:r>
          </w:p>
          <w:p w14:paraId="3D8C62C1" w14:textId="684C5A3E" w:rsidR="00815B50" w:rsidRPr="001A0354" w:rsidRDefault="00646B49" w:rsidP="00D20A28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omisjoni läbiviidavad menetlused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riskihindamine,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d</w:t>
            </w:r>
            <w:r w:rsidR="00A570DA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igiteenuste ühtne turg, 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määrus (EL) 2022/2065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tühistamishagi.</w:t>
            </w:r>
          </w:p>
          <w:p w14:paraId="50E84A39" w14:textId="6458CBB9" w:rsidR="00646B49" w:rsidRPr="001A0354" w:rsidRDefault="00646B49" w:rsidP="00D20A28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7A7449B1" w14:textId="56C6BAA4" w:rsidR="00815B50" w:rsidRPr="001A0354" w:rsidRDefault="00A570DA" w:rsidP="00D20A28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 T-535/26: 12. augustil 2026 esitatud hagi – PDD Holdings versus komisjon</w:t>
              </w:r>
            </w:hyperlink>
          </w:p>
          <w:p w14:paraId="5A3BF519" w14:textId="77777777" w:rsidR="00815B50" w:rsidRPr="001A0354" w:rsidRDefault="00815B50" w:rsidP="00D20A28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4936AC34" w14:textId="47782CF1" w:rsidR="00815B50" w:rsidRPr="001A0354" w:rsidRDefault="00815B50" w:rsidP="00D20A28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C/2026/5</w:t>
            </w:r>
            <w:r w:rsidR="00A570DA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509</w:t>
            </w:r>
          </w:p>
        </w:tc>
      </w:tr>
      <w:tr w:rsidR="00815B50" w:rsidRPr="001A0354" w14:paraId="7021F3E5" w14:textId="77777777" w:rsidTr="00D20A28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263BA08D" w14:textId="77777777" w:rsidR="00646B49" w:rsidRPr="001A0354" w:rsidRDefault="00646B49" w:rsidP="00646B4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MKM, JDM</w:t>
            </w:r>
          </w:p>
          <w:p w14:paraId="588B17FD" w14:textId="77777777" w:rsidR="00646B49" w:rsidRPr="001A0354" w:rsidRDefault="00646B49" w:rsidP="00646B4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Komisjoni läbiviidavad menetlused, riskihindamine, digiteenuste ühtne turg, määrus (EL) 2022/2065, tühistamishagi.</w:t>
            </w:r>
          </w:p>
          <w:p w14:paraId="7EBF0EAE" w14:textId="5899F0B4" w:rsidR="00815B50" w:rsidRPr="001A0354" w:rsidRDefault="00815B50" w:rsidP="00815B5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02A33269" w14:textId="5F0C4780" w:rsidR="00815B50" w:rsidRPr="001A0354" w:rsidRDefault="00646B49" w:rsidP="00D20A28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 T-536/26: 12. augustil 2026 esitatud hagi – Whaleco Technology versus komisjon</w:t>
              </w:r>
            </w:hyperlink>
          </w:p>
          <w:p w14:paraId="49D189BC" w14:textId="77777777" w:rsidR="00815B50" w:rsidRPr="001A0354" w:rsidRDefault="00815B50" w:rsidP="00D20A28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color w:val="0E47CB"/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069DD5DB" w14:textId="3FC08ACF" w:rsidR="00815B50" w:rsidRPr="001A0354" w:rsidRDefault="00815B50" w:rsidP="00D20A28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C/2026/5</w:t>
            </w:r>
            <w:r w:rsidR="00646B49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510</w:t>
            </w:r>
          </w:p>
        </w:tc>
      </w:tr>
      <w:tr w:rsidR="00815B50" w:rsidRPr="001A0354" w14:paraId="51568311" w14:textId="77777777" w:rsidTr="00D20A28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19831A01" w14:textId="77777777" w:rsidR="00646B49" w:rsidRPr="001A0354" w:rsidRDefault="00646B49" w:rsidP="00646B4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SOM</w:t>
            </w:r>
          </w:p>
          <w:p w14:paraId="55896311" w14:textId="77777777" w:rsidR="00646B49" w:rsidRPr="001A0354" w:rsidRDefault="00646B49" w:rsidP="00646B4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Määrus (EL) nr 528/2012, toimeainete ja tarnijate nimekirja kandmine, tühistamishagi.</w:t>
            </w:r>
          </w:p>
          <w:p w14:paraId="65E054C9" w14:textId="114097F8" w:rsidR="00815B50" w:rsidRPr="001A0354" w:rsidRDefault="00815B50" w:rsidP="00D20A28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6A219728" w14:textId="60EEBD30" w:rsidR="00815B50" w:rsidRPr="001A0354" w:rsidRDefault="00646B49" w:rsidP="00D20A28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 T-560/26: 21. augustil 2026 esitatud hagi – VS versus ECHA</w:t>
              </w:r>
            </w:hyperlink>
          </w:p>
          <w:p w14:paraId="25B0C834" w14:textId="77777777" w:rsidR="00815B50" w:rsidRPr="001A0354" w:rsidRDefault="00815B50" w:rsidP="00D20A28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color w:val="0E47CB"/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09FD313C" w14:textId="3EB718D6" w:rsidR="00815B50" w:rsidRPr="001A0354" w:rsidRDefault="00815B50" w:rsidP="00D20A28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C/2026/5</w:t>
            </w:r>
            <w:r w:rsidR="00646B49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511</w:t>
            </w:r>
          </w:p>
        </w:tc>
      </w:tr>
      <w:tr w:rsidR="00815B50" w:rsidRPr="001A0354" w14:paraId="0EB8973F" w14:textId="77777777" w:rsidTr="00D20A28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6B90F813" w14:textId="77777777" w:rsidR="00646B49" w:rsidRPr="001A0354" w:rsidRDefault="00646B49" w:rsidP="00646B4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SOM</w:t>
            </w:r>
          </w:p>
          <w:p w14:paraId="3389EB43" w14:textId="77777777" w:rsidR="00646B49" w:rsidRPr="001A0354" w:rsidRDefault="00646B49" w:rsidP="00646B4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Määrus (EL) nr 528/2012, toimeainete ja tarnijate nimekirja kandmine, tühistamishagi.</w:t>
            </w:r>
          </w:p>
          <w:p w14:paraId="33CBD8D7" w14:textId="513A0532" w:rsidR="00815B50" w:rsidRPr="001A0354" w:rsidRDefault="00815B50" w:rsidP="00D20A28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2E4A7005" w14:textId="789E23F7" w:rsidR="00815B50" w:rsidRPr="001A0354" w:rsidRDefault="00646B49" w:rsidP="00D20A28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 T-561/26: 21. augustil 2026 esitatud hagi – VO versus ECHA</w:t>
              </w:r>
            </w:hyperlink>
          </w:p>
          <w:p w14:paraId="78B84754" w14:textId="77777777" w:rsidR="00815B50" w:rsidRPr="001A0354" w:rsidRDefault="00815B50" w:rsidP="00D20A28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509567B6" w14:textId="5B7FCF21" w:rsidR="00815B50" w:rsidRPr="001A0354" w:rsidRDefault="00815B50" w:rsidP="00D20A28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C/2026/5</w:t>
            </w:r>
            <w:r w:rsidR="00646B49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512</w:t>
            </w:r>
          </w:p>
        </w:tc>
      </w:tr>
      <w:tr w:rsidR="00815B50" w:rsidRPr="001A0354" w14:paraId="5356A372" w14:textId="77777777" w:rsidTr="00D20A28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30C317A3" w14:textId="77777777" w:rsidR="00646B49" w:rsidRPr="001A0354" w:rsidRDefault="00646B49" w:rsidP="00646B4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VM, RAM, SIM</w:t>
            </w:r>
          </w:p>
          <w:p w14:paraId="476E9B89" w14:textId="77777777" w:rsidR="00646B49" w:rsidRPr="001A0354" w:rsidRDefault="00646B49" w:rsidP="00646B49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ÜVJP, piiravad meetmed seoses Ukraina territoriaalset terviklikkust, suveräänsust ja sõltumatust kahjustava või ohustava tegevusega, tühistamishagi.</w:t>
            </w:r>
          </w:p>
          <w:p w14:paraId="5A8F1577" w14:textId="12F202A3" w:rsidR="00815B50" w:rsidRPr="001A0354" w:rsidRDefault="00815B50" w:rsidP="00D20A28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14:paraId="3E375E4E" w14:textId="68F0D2F8" w:rsidR="00815B50" w:rsidRPr="001A0354" w:rsidRDefault="00815B50" w:rsidP="00D20A28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6D29BBA3" w14:textId="148C8240" w:rsidR="00815B50" w:rsidRPr="001A0354" w:rsidRDefault="00646B49" w:rsidP="00D20A28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 T-564/26: 24. augustil 2026 esitatud hagi – Xinxiang Richful Lube Additive versus nõukogu</w:t>
              </w:r>
            </w:hyperlink>
          </w:p>
          <w:p w14:paraId="75104C3B" w14:textId="77777777" w:rsidR="00815B50" w:rsidRPr="001A0354" w:rsidRDefault="00815B50" w:rsidP="00D20A28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0D49628E" w14:textId="007022B9" w:rsidR="00815B50" w:rsidRPr="001A0354" w:rsidRDefault="00815B50" w:rsidP="00D20A28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C/2026/5</w:t>
            </w:r>
            <w:r w:rsidR="00646B49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513</w:t>
            </w:r>
          </w:p>
        </w:tc>
      </w:tr>
      <w:tr w:rsidR="00815B50" w:rsidRPr="001A0354" w14:paraId="2944B477" w14:textId="77777777" w:rsidTr="00D20A28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144A15BC" w14:textId="7BE1EF8D" w:rsidR="009F63AD" w:rsidRPr="001A0354" w:rsidRDefault="00B54240" w:rsidP="009F63AD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RAM</w:t>
            </w:r>
          </w:p>
          <w:p w14:paraId="314BDB76" w14:textId="1E3525D3" w:rsidR="00815B50" w:rsidRPr="001A0354" w:rsidRDefault="00B54240" w:rsidP="009F63AD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rojekti „Do it like Europeans do“ (DOLIKEEU) toetusleping nr 874806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1A03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kulude rahastamiskõlblikus ja tulude käsitlemi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ne.</w:t>
            </w:r>
          </w:p>
          <w:p w14:paraId="6C9BD171" w14:textId="6674FE47" w:rsidR="00B54240" w:rsidRPr="001A0354" w:rsidRDefault="00B54240" w:rsidP="009F63AD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30BECBD8" w14:textId="480AD9F3" w:rsidR="00815B50" w:rsidRPr="001A0354" w:rsidRDefault="00646B49" w:rsidP="00D20A28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 T-588/26: 6. septembril 2026 esitatud hagi – Baltic gastronomy leaders versus REA</w:t>
              </w:r>
            </w:hyperlink>
          </w:p>
          <w:p w14:paraId="229EF79C" w14:textId="77777777" w:rsidR="00815B50" w:rsidRPr="001A0354" w:rsidRDefault="00815B50" w:rsidP="00D20A28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color w:val="0E47CB"/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478DE2DB" w14:textId="47D94DC6" w:rsidR="00815B50" w:rsidRPr="001A0354" w:rsidRDefault="00815B50" w:rsidP="00D20A28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C/2026/5</w:t>
            </w:r>
            <w:r w:rsidR="00646B49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516</w:t>
            </w:r>
          </w:p>
        </w:tc>
      </w:tr>
      <w:tr w:rsidR="00815B50" w:rsidRPr="001A0354" w14:paraId="1E293FF4" w14:textId="77777777" w:rsidTr="00D20A28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4BCC08F4" w14:textId="77777777" w:rsidR="00815B50" w:rsidRPr="001A0354" w:rsidRDefault="00815B50" w:rsidP="00D20A28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JDM</w:t>
            </w:r>
          </w:p>
          <w:p w14:paraId="6D805CAB" w14:textId="0F6E9373" w:rsidR="00815B50" w:rsidRPr="001A0354" w:rsidRDefault="009F63AD" w:rsidP="00D20A28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Kaubamärk</w:t>
            </w:r>
            <w:r w:rsidR="00815B50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tühistamishagi.</w:t>
            </w: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706FF8C4" w14:textId="4797900D" w:rsidR="00815B50" w:rsidRPr="001A0354" w:rsidRDefault="00B54240" w:rsidP="00D20A28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 T-597/26: 9. septembril 2026 esitatud hagi – Jivamukti Berlin versus EUIPO – Jivamukti Global (JIVAMUKTI YOGA)</w:t>
              </w:r>
            </w:hyperlink>
          </w:p>
          <w:p w14:paraId="12A75FBB" w14:textId="77777777" w:rsidR="00815B50" w:rsidRPr="001A0354" w:rsidRDefault="00815B50" w:rsidP="00D20A28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color w:val="0E47CB"/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3A104B65" w14:textId="3F6F54EE" w:rsidR="00815B50" w:rsidRPr="001A0354" w:rsidRDefault="00815B50" w:rsidP="00D20A28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C/2026/5</w:t>
            </w:r>
            <w:r w:rsidR="00B54240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517</w:t>
            </w:r>
          </w:p>
        </w:tc>
      </w:tr>
      <w:tr w:rsidR="008C6537" w:rsidRPr="001A0354" w14:paraId="0004FA11" w14:textId="77777777" w:rsidTr="0069097A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4E6F9169" w14:textId="7EDF09EB" w:rsidR="008C6537" w:rsidRPr="001A0354" w:rsidRDefault="004F19E7" w:rsidP="0069097A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JDM</w:t>
            </w:r>
          </w:p>
          <w:p w14:paraId="292A3A5E" w14:textId="73A6CAE7" w:rsidR="008C6537" w:rsidRPr="001A0354" w:rsidRDefault="008C6537" w:rsidP="0069097A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Dokumentidele juurdepääs, 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määrus (EÜ) nr 1049/2001</w:t>
            </w:r>
            <w:r w:rsidR="004F19E7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tühistamishagi.</w:t>
            </w:r>
          </w:p>
          <w:p w14:paraId="540DFE17" w14:textId="77777777" w:rsidR="008C6537" w:rsidRPr="001A0354" w:rsidRDefault="008C6537" w:rsidP="0069097A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37D99F4F" w14:textId="77777777" w:rsidR="008C6537" w:rsidRPr="001A0354" w:rsidRDefault="008C6537" w:rsidP="0069097A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 T-560/26: 21. augustil 2026 esitatud hagi – VS versus ECHA</w:t>
              </w:r>
            </w:hyperlink>
          </w:p>
          <w:p w14:paraId="32C16334" w14:textId="77777777" w:rsidR="008C6537" w:rsidRPr="001A0354" w:rsidRDefault="008C6537" w:rsidP="0069097A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color w:val="0E47CB"/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4007A2FF" w14:textId="090D4C37" w:rsidR="008C6537" w:rsidRPr="001A0354" w:rsidRDefault="008C6537" w:rsidP="0069097A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C/2026/551</w:t>
            </w:r>
            <w:r w:rsidR="004F19E7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</w:t>
            </w:r>
          </w:p>
        </w:tc>
      </w:tr>
      <w:tr w:rsidR="008C6537" w:rsidRPr="001A0354" w14:paraId="6CAE128D" w14:textId="77777777" w:rsidTr="0069097A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59FA0117" w14:textId="00E9081C" w:rsidR="008C6537" w:rsidRPr="001A0354" w:rsidRDefault="004F19E7" w:rsidP="0069097A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RAM</w:t>
            </w:r>
          </w:p>
          <w:p w14:paraId="025341C4" w14:textId="07225E84" w:rsidR="008C6537" w:rsidRPr="001A0354" w:rsidRDefault="004F19E7" w:rsidP="004F19E7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rojekt „From Europe with Love“ (EULOVE) toetusleping nr 101015554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1A03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kulude rahastamis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kõlblikus ja tulude käsitlemine.</w:t>
            </w:r>
          </w:p>
          <w:p w14:paraId="56045805" w14:textId="2D2BBF36" w:rsidR="004F19E7" w:rsidRPr="001A0354" w:rsidRDefault="004F19E7" w:rsidP="004F19E7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7FB1971F" w14:textId="5BD6339F" w:rsidR="008C6537" w:rsidRPr="001A0354" w:rsidRDefault="004F19E7" w:rsidP="0069097A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 T-608/26: 11. septembril 2026 esitatud hagi – Baltic gastronomy leaders versus REA</w:t>
              </w:r>
            </w:hyperlink>
          </w:p>
          <w:p w14:paraId="5AFF8243" w14:textId="77777777" w:rsidR="008C6537" w:rsidRPr="001A0354" w:rsidRDefault="008C6537" w:rsidP="0069097A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173523E0" w14:textId="390D3AAC" w:rsidR="008C6537" w:rsidRPr="001A0354" w:rsidRDefault="008C6537" w:rsidP="0069097A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C/2026/551</w:t>
            </w:r>
            <w:r w:rsidR="004F19E7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</w:t>
            </w:r>
          </w:p>
        </w:tc>
      </w:tr>
      <w:tr w:rsidR="008C6537" w:rsidRPr="001A0354" w14:paraId="7285C222" w14:textId="77777777" w:rsidTr="0069097A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651F23B9" w14:textId="77777777" w:rsidR="00944E35" w:rsidRPr="001A0354" w:rsidRDefault="00944E35" w:rsidP="00944E35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JDM</w:t>
            </w:r>
          </w:p>
          <w:p w14:paraId="1659443F" w14:textId="76AA597A" w:rsidR="008C6537" w:rsidRPr="001A0354" w:rsidRDefault="00944E35" w:rsidP="00944E35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Kaubamärk, tühistamishagi.</w:t>
            </w: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799BD43D" w14:textId="5864AFF8" w:rsidR="008C6537" w:rsidRPr="001A0354" w:rsidRDefault="004F19E7" w:rsidP="0069097A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 T-612/26: 14. septembril 2026 esitatud hagi – Gürok Turizm ve Madencilik versus EUIPO – Olav (myOlav)</w:t>
              </w:r>
            </w:hyperlink>
          </w:p>
          <w:p w14:paraId="6A2A2091" w14:textId="77777777" w:rsidR="008C6537" w:rsidRPr="001A0354" w:rsidRDefault="008C6537" w:rsidP="0069097A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color w:val="0E47CB"/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6D3056FB" w14:textId="0C8B0EDD" w:rsidR="008C6537" w:rsidRPr="001A0354" w:rsidRDefault="008C6537" w:rsidP="0069097A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C/2026/55</w:t>
            </w:r>
            <w:r w:rsidR="004F19E7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</w:t>
            </w:r>
          </w:p>
        </w:tc>
      </w:tr>
      <w:tr w:rsidR="008C6537" w:rsidRPr="001A0354" w14:paraId="090BD9A9" w14:textId="77777777" w:rsidTr="0069097A">
        <w:tc>
          <w:tcPr>
            <w:tcW w:w="1686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27EAA258" w14:textId="77777777" w:rsidR="00944E35" w:rsidRPr="001A0354" w:rsidRDefault="00944E35" w:rsidP="00944E35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VM, RAM, SIM</w:t>
            </w:r>
          </w:p>
          <w:p w14:paraId="6F62DC9D" w14:textId="77777777" w:rsidR="00944E35" w:rsidRPr="001A0354" w:rsidRDefault="00944E35" w:rsidP="00944E35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ÜVJP, piiravad meetmed seoses Venemaa tegevusega, mis destabiliseerib olukorda Ukrainas, tühistamishagi.</w:t>
            </w:r>
          </w:p>
          <w:p w14:paraId="1075825F" w14:textId="73FC9E93" w:rsidR="008C6537" w:rsidRPr="001A0354" w:rsidRDefault="008C6537" w:rsidP="0069097A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14:paraId="21E2FBDB" w14:textId="77777777" w:rsidR="008C6537" w:rsidRPr="001A0354" w:rsidRDefault="008C6537" w:rsidP="00944E35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6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1BE4C678" w14:textId="4CF12BE0" w:rsidR="008C6537" w:rsidRPr="001A0354" w:rsidRDefault="00944E35" w:rsidP="0069097A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Pr="001A0354">
                <w:rPr>
                  <w:rFonts w:ascii="Times New Roman" w:hAnsi="Times New Roman" w:cs="Times New Roman"/>
                  <w:color w:val="0E47CB"/>
                  <w:sz w:val="24"/>
                  <w:szCs w:val="24"/>
                  <w:u w:val="single"/>
                  <w:shd w:val="clear" w:color="auto" w:fill="FFFFFF"/>
                </w:rPr>
                <w:t>Kohtuasi T-613/26: 15. septembril 2026 esitatud hagi – Venemaa keskpank versus nõukogu</w:t>
              </w:r>
            </w:hyperlink>
          </w:p>
          <w:p w14:paraId="329EAF21" w14:textId="77777777" w:rsidR="008C6537" w:rsidRPr="001A0354" w:rsidRDefault="008C6537" w:rsidP="0069097A">
            <w:pPr>
              <w:spacing w:before="100" w:beforeAutospacing="1" w:after="100" w:afterAutospacing="1" w:line="240" w:lineRule="auto"/>
              <w:ind w:left="5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75" w:type="dxa"/>
              <w:bottom w:w="30" w:type="dxa"/>
              <w:right w:w="30" w:type="dxa"/>
            </w:tcMar>
          </w:tcPr>
          <w:p w14:paraId="0CB14E0C" w14:textId="61C87FCC" w:rsidR="008C6537" w:rsidRPr="001A0354" w:rsidRDefault="008C6537" w:rsidP="0069097A">
            <w:pPr>
              <w:shd w:val="clear" w:color="auto" w:fill="FFFFFF"/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  <w:lang w:eastAsia="et-EE"/>
              </w:rPr>
            </w:pPr>
            <w:r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C/2026/55</w:t>
            </w:r>
            <w:r w:rsidR="00944E35" w:rsidRPr="001A03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21</w:t>
            </w:r>
          </w:p>
        </w:tc>
      </w:tr>
    </w:tbl>
    <w:p w14:paraId="1F49839B" w14:textId="77777777" w:rsidR="00C61A78" w:rsidRPr="001A0354" w:rsidRDefault="00C61A78" w:rsidP="00374DE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61A78" w:rsidRPr="001A0354" w:rsidSect="00C41952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223"/>
    <w:rsid w:val="00000132"/>
    <w:rsid w:val="000003C3"/>
    <w:rsid w:val="00001B3D"/>
    <w:rsid w:val="00001CF3"/>
    <w:rsid w:val="00001D80"/>
    <w:rsid w:val="000021AE"/>
    <w:rsid w:val="000022F0"/>
    <w:rsid w:val="00002473"/>
    <w:rsid w:val="00002622"/>
    <w:rsid w:val="000027AC"/>
    <w:rsid w:val="00003561"/>
    <w:rsid w:val="00003A9E"/>
    <w:rsid w:val="00003B1B"/>
    <w:rsid w:val="00003E1D"/>
    <w:rsid w:val="00004C3B"/>
    <w:rsid w:val="00005C7E"/>
    <w:rsid w:val="00005E02"/>
    <w:rsid w:val="00007984"/>
    <w:rsid w:val="00007A42"/>
    <w:rsid w:val="00007E55"/>
    <w:rsid w:val="0001056D"/>
    <w:rsid w:val="00011A7B"/>
    <w:rsid w:val="000131F8"/>
    <w:rsid w:val="000138F9"/>
    <w:rsid w:val="00013DFC"/>
    <w:rsid w:val="000146AF"/>
    <w:rsid w:val="00015062"/>
    <w:rsid w:val="00015529"/>
    <w:rsid w:val="000156C0"/>
    <w:rsid w:val="000167B5"/>
    <w:rsid w:val="00016B7B"/>
    <w:rsid w:val="00016D15"/>
    <w:rsid w:val="00016F64"/>
    <w:rsid w:val="00017561"/>
    <w:rsid w:val="00020050"/>
    <w:rsid w:val="0002053A"/>
    <w:rsid w:val="000208FC"/>
    <w:rsid w:val="000217A3"/>
    <w:rsid w:val="00021BB1"/>
    <w:rsid w:val="00022EF0"/>
    <w:rsid w:val="0002361C"/>
    <w:rsid w:val="00024646"/>
    <w:rsid w:val="0002499E"/>
    <w:rsid w:val="00025174"/>
    <w:rsid w:val="00025A08"/>
    <w:rsid w:val="000263C7"/>
    <w:rsid w:val="0002658D"/>
    <w:rsid w:val="00026E65"/>
    <w:rsid w:val="00027059"/>
    <w:rsid w:val="00027800"/>
    <w:rsid w:val="00027924"/>
    <w:rsid w:val="00027DEC"/>
    <w:rsid w:val="00030197"/>
    <w:rsid w:val="000302EC"/>
    <w:rsid w:val="0003053B"/>
    <w:rsid w:val="000308C5"/>
    <w:rsid w:val="000308E2"/>
    <w:rsid w:val="00031217"/>
    <w:rsid w:val="00031415"/>
    <w:rsid w:val="00031B5B"/>
    <w:rsid w:val="00031C2F"/>
    <w:rsid w:val="00031D1E"/>
    <w:rsid w:val="00031D49"/>
    <w:rsid w:val="0003200B"/>
    <w:rsid w:val="0003310C"/>
    <w:rsid w:val="000331FE"/>
    <w:rsid w:val="000349FC"/>
    <w:rsid w:val="00035E95"/>
    <w:rsid w:val="0003614D"/>
    <w:rsid w:val="00036705"/>
    <w:rsid w:val="00037180"/>
    <w:rsid w:val="000379E8"/>
    <w:rsid w:val="000400ED"/>
    <w:rsid w:val="00040884"/>
    <w:rsid w:val="00040A79"/>
    <w:rsid w:val="00040AFB"/>
    <w:rsid w:val="00041322"/>
    <w:rsid w:val="00041E30"/>
    <w:rsid w:val="0004341D"/>
    <w:rsid w:val="000434E6"/>
    <w:rsid w:val="00043FA3"/>
    <w:rsid w:val="000445C2"/>
    <w:rsid w:val="000461AD"/>
    <w:rsid w:val="00047AD2"/>
    <w:rsid w:val="00047CD3"/>
    <w:rsid w:val="00047F4E"/>
    <w:rsid w:val="000504F8"/>
    <w:rsid w:val="00052298"/>
    <w:rsid w:val="000525AE"/>
    <w:rsid w:val="00052B98"/>
    <w:rsid w:val="00053BDE"/>
    <w:rsid w:val="00053E4C"/>
    <w:rsid w:val="00053F30"/>
    <w:rsid w:val="00053F51"/>
    <w:rsid w:val="00054582"/>
    <w:rsid w:val="00054FBF"/>
    <w:rsid w:val="0005567F"/>
    <w:rsid w:val="000559A9"/>
    <w:rsid w:val="00055BB8"/>
    <w:rsid w:val="00055E6D"/>
    <w:rsid w:val="000572FC"/>
    <w:rsid w:val="00057CE4"/>
    <w:rsid w:val="00057F51"/>
    <w:rsid w:val="000606FA"/>
    <w:rsid w:val="00060E00"/>
    <w:rsid w:val="000614C1"/>
    <w:rsid w:val="00061E7A"/>
    <w:rsid w:val="00062A13"/>
    <w:rsid w:val="00063412"/>
    <w:rsid w:val="000634B7"/>
    <w:rsid w:val="00063887"/>
    <w:rsid w:val="00063C4A"/>
    <w:rsid w:val="00066355"/>
    <w:rsid w:val="0006638B"/>
    <w:rsid w:val="0006688B"/>
    <w:rsid w:val="00066B64"/>
    <w:rsid w:val="00067491"/>
    <w:rsid w:val="00067D3B"/>
    <w:rsid w:val="00067D6D"/>
    <w:rsid w:val="00070F2F"/>
    <w:rsid w:val="00070F39"/>
    <w:rsid w:val="00071904"/>
    <w:rsid w:val="000729B4"/>
    <w:rsid w:val="0007355D"/>
    <w:rsid w:val="00073D09"/>
    <w:rsid w:val="00074367"/>
    <w:rsid w:val="000743B6"/>
    <w:rsid w:val="00074D0C"/>
    <w:rsid w:val="0007575D"/>
    <w:rsid w:val="00075C4B"/>
    <w:rsid w:val="00075F46"/>
    <w:rsid w:val="0007701A"/>
    <w:rsid w:val="000802C9"/>
    <w:rsid w:val="000808C3"/>
    <w:rsid w:val="00080AC3"/>
    <w:rsid w:val="00080AE4"/>
    <w:rsid w:val="000810C2"/>
    <w:rsid w:val="00081838"/>
    <w:rsid w:val="00081AC2"/>
    <w:rsid w:val="000826A2"/>
    <w:rsid w:val="00082842"/>
    <w:rsid w:val="00082DBB"/>
    <w:rsid w:val="00083140"/>
    <w:rsid w:val="000832CC"/>
    <w:rsid w:val="00083354"/>
    <w:rsid w:val="000836C1"/>
    <w:rsid w:val="00083E35"/>
    <w:rsid w:val="000846B5"/>
    <w:rsid w:val="00084E27"/>
    <w:rsid w:val="00085050"/>
    <w:rsid w:val="000859DD"/>
    <w:rsid w:val="00085A19"/>
    <w:rsid w:val="00085F6A"/>
    <w:rsid w:val="00086018"/>
    <w:rsid w:val="00086296"/>
    <w:rsid w:val="0008641B"/>
    <w:rsid w:val="00086E2F"/>
    <w:rsid w:val="00092C72"/>
    <w:rsid w:val="00093203"/>
    <w:rsid w:val="00093788"/>
    <w:rsid w:val="00093C71"/>
    <w:rsid w:val="00093DE5"/>
    <w:rsid w:val="0009413B"/>
    <w:rsid w:val="000942F7"/>
    <w:rsid w:val="000951B4"/>
    <w:rsid w:val="0009545E"/>
    <w:rsid w:val="00095919"/>
    <w:rsid w:val="00095AE3"/>
    <w:rsid w:val="00096196"/>
    <w:rsid w:val="0009633B"/>
    <w:rsid w:val="00096E30"/>
    <w:rsid w:val="000971EE"/>
    <w:rsid w:val="000A0073"/>
    <w:rsid w:val="000A0362"/>
    <w:rsid w:val="000A06BD"/>
    <w:rsid w:val="000A0EFC"/>
    <w:rsid w:val="000A1206"/>
    <w:rsid w:val="000A1769"/>
    <w:rsid w:val="000A183F"/>
    <w:rsid w:val="000A19E5"/>
    <w:rsid w:val="000A1F5B"/>
    <w:rsid w:val="000A26D4"/>
    <w:rsid w:val="000A40B3"/>
    <w:rsid w:val="000A4A73"/>
    <w:rsid w:val="000A4BBD"/>
    <w:rsid w:val="000A67F3"/>
    <w:rsid w:val="000A72DF"/>
    <w:rsid w:val="000A7BCD"/>
    <w:rsid w:val="000B01CA"/>
    <w:rsid w:val="000B0245"/>
    <w:rsid w:val="000B0294"/>
    <w:rsid w:val="000B0998"/>
    <w:rsid w:val="000B1A13"/>
    <w:rsid w:val="000B1D2B"/>
    <w:rsid w:val="000B2696"/>
    <w:rsid w:val="000B2A85"/>
    <w:rsid w:val="000B2E33"/>
    <w:rsid w:val="000B3C96"/>
    <w:rsid w:val="000B4F23"/>
    <w:rsid w:val="000B5071"/>
    <w:rsid w:val="000B5B5C"/>
    <w:rsid w:val="000B686D"/>
    <w:rsid w:val="000B68B2"/>
    <w:rsid w:val="000B73F6"/>
    <w:rsid w:val="000B794D"/>
    <w:rsid w:val="000B7C9D"/>
    <w:rsid w:val="000B7DFA"/>
    <w:rsid w:val="000C0523"/>
    <w:rsid w:val="000C07EA"/>
    <w:rsid w:val="000C09C0"/>
    <w:rsid w:val="000C0A13"/>
    <w:rsid w:val="000C2230"/>
    <w:rsid w:val="000C2F8D"/>
    <w:rsid w:val="000C30F0"/>
    <w:rsid w:val="000C59D1"/>
    <w:rsid w:val="000C6379"/>
    <w:rsid w:val="000C6FC6"/>
    <w:rsid w:val="000C7144"/>
    <w:rsid w:val="000C758E"/>
    <w:rsid w:val="000C7B54"/>
    <w:rsid w:val="000C7FF2"/>
    <w:rsid w:val="000D0183"/>
    <w:rsid w:val="000D0421"/>
    <w:rsid w:val="000D059F"/>
    <w:rsid w:val="000D05CD"/>
    <w:rsid w:val="000D09B9"/>
    <w:rsid w:val="000D0D41"/>
    <w:rsid w:val="000D1283"/>
    <w:rsid w:val="000D1469"/>
    <w:rsid w:val="000D147A"/>
    <w:rsid w:val="000D18B2"/>
    <w:rsid w:val="000D23DC"/>
    <w:rsid w:val="000D246D"/>
    <w:rsid w:val="000D2A35"/>
    <w:rsid w:val="000D306C"/>
    <w:rsid w:val="000D4510"/>
    <w:rsid w:val="000D4916"/>
    <w:rsid w:val="000D54FC"/>
    <w:rsid w:val="000D5507"/>
    <w:rsid w:val="000D6AE5"/>
    <w:rsid w:val="000D6D7B"/>
    <w:rsid w:val="000D783B"/>
    <w:rsid w:val="000D7C25"/>
    <w:rsid w:val="000D7C5D"/>
    <w:rsid w:val="000E0546"/>
    <w:rsid w:val="000E0AD7"/>
    <w:rsid w:val="000E18D9"/>
    <w:rsid w:val="000E18DD"/>
    <w:rsid w:val="000E21DD"/>
    <w:rsid w:val="000E2FB6"/>
    <w:rsid w:val="000E2FC4"/>
    <w:rsid w:val="000E3D74"/>
    <w:rsid w:val="000E3DFC"/>
    <w:rsid w:val="000E3FDD"/>
    <w:rsid w:val="000E3FE0"/>
    <w:rsid w:val="000E42A8"/>
    <w:rsid w:val="000E4C15"/>
    <w:rsid w:val="000E5834"/>
    <w:rsid w:val="000E5A8B"/>
    <w:rsid w:val="000E5CBC"/>
    <w:rsid w:val="000E6366"/>
    <w:rsid w:val="000E6569"/>
    <w:rsid w:val="000E67D8"/>
    <w:rsid w:val="000E684C"/>
    <w:rsid w:val="000E7085"/>
    <w:rsid w:val="000E78A0"/>
    <w:rsid w:val="000E7B4B"/>
    <w:rsid w:val="000E7EBF"/>
    <w:rsid w:val="000F15E3"/>
    <w:rsid w:val="000F2116"/>
    <w:rsid w:val="000F24E2"/>
    <w:rsid w:val="000F2B72"/>
    <w:rsid w:val="000F3AD5"/>
    <w:rsid w:val="000F42C6"/>
    <w:rsid w:val="000F48AE"/>
    <w:rsid w:val="000F53D0"/>
    <w:rsid w:val="000F5BF6"/>
    <w:rsid w:val="000F686F"/>
    <w:rsid w:val="000F69D2"/>
    <w:rsid w:val="000F74D5"/>
    <w:rsid w:val="000F7729"/>
    <w:rsid w:val="00100521"/>
    <w:rsid w:val="00100EB3"/>
    <w:rsid w:val="001011DC"/>
    <w:rsid w:val="00102525"/>
    <w:rsid w:val="001030F0"/>
    <w:rsid w:val="001032B3"/>
    <w:rsid w:val="0010357E"/>
    <w:rsid w:val="0010364E"/>
    <w:rsid w:val="0010389A"/>
    <w:rsid w:val="00103D25"/>
    <w:rsid w:val="001047AD"/>
    <w:rsid w:val="0010492F"/>
    <w:rsid w:val="00105A40"/>
    <w:rsid w:val="00105D8F"/>
    <w:rsid w:val="00107358"/>
    <w:rsid w:val="0010778C"/>
    <w:rsid w:val="00107ED5"/>
    <w:rsid w:val="001108D2"/>
    <w:rsid w:val="00110BA6"/>
    <w:rsid w:val="00110C94"/>
    <w:rsid w:val="00110F14"/>
    <w:rsid w:val="0011233D"/>
    <w:rsid w:val="00112743"/>
    <w:rsid w:val="00112DFB"/>
    <w:rsid w:val="00113360"/>
    <w:rsid w:val="001137D3"/>
    <w:rsid w:val="001139A0"/>
    <w:rsid w:val="00113CC7"/>
    <w:rsid w:val="00113E9D"/>
    <w:rsid w:val="0011438A"/>
    <w:rsid w:val="00114A82"/>
    <w:rsid w:val="00114AC9"/>
    <w:rsid w:val="00114E57"/>
    <w:rsid w:val="00115A84"/>
    <w:rsid w:val="00115EAF"/>
    <w:rsid w:val="00116580"/>
    <w:rsid w:val="001166F4"/>
    <w:rsid w:val="0011707D"/>
    <w:rsid w:val="001214D5"/>
    <w:rsid w:val="00121880"/>
    <w:rsid w:val="00121C67"/>
    <w:rsid w:val="00121CBD"/>
    <w:rsid w:val="00121E9E"/>
    <w:rsid w:val="0012295C"/>
    <w:rsid w:val="00122C67"/>
    <w:rsid w:val="00122F3E"/>
    <w:rsid w:val="001240CE"/>
    <w:rsid w:val="00124438"/>
    <w:rsid w:val="001248E2"/>
    <w:rsid w:val="00126513"/>
    <w:rsid w:val="0012780E"/>
    <w:rsid w:val="00130264"/>
    <w:rsid w:val="001305BB"/>
    <w:rsid w:val="00130648"/>
    <w:rsid w:val="0013139C"/>
    <w:rsid w:val="001316EC"/>
    <w:rsid w:val="00131874"/>
    <w:rsid w:val="00133D7A"/>
    <w:rsid w:val="0013439F"/>
    <w:rsid w:val="0013543E"/>
    <w:rsid w:val="001355E3"/>
    <w:rsid w:val="001365C1"/>
    <w:rsid w:val="00136B7E"/>
    <w:rsid w:val="00136C60"/>
    <w:rsid w:val="001373A2"/>
    <w:rsid w:val="00137BDD"/>
    <w:rsid w:val="00137E76"/>
    <w:rsid w:val="0014005B"/>
    <w:rsid w:val="00140224"/>
    <w:rsid w:val="001403E9"/>
    <w:rsid w:val="0014179B"/>
    <w:rsid w:val="00141AAD"/>
    <w:rsid w:val="00141BF3"/>
    <w:rsid w:val="00142157"/>
    <w:rsid w:val="00142A6B"/>
    <w:rsid w:val="00143060"/>
    <w:rsid w:val="00143BFE"/>
    <w:rsid w:val="00144466"/>
    <w:rsid w:val="0014456B"/>
    <w:rsid w:val="00144ABE"/>
    <w:rsid w:val="00144F9E"/>
    <w:rsid w:val="00145283"/>
    <w:rsid w:val="00145AF8"/>
    <w:rsid w:val="0014743D"/>
    <w:rsid w:val="00147611"/>
    <w:rsid w:val="0014767A"/>
    <w:rsid w:val="001476F9"/>
    <w:rsid w:val="001506DD"/>
    <w:rsid w:val="00150AA8"/>
    <w:rsid w:val="00150D27"/>
    <w:rsid w:val="00151FA2"/>
    <w:rsid w:val="001520F1"/>
    <w:rsid w:val="0015222C"/>
    <w:rsid w:val="001536D3"/>
    <w:rsid w:val="0015386F"/>
    <w:rsid w:val="00153CC3"/>
    <w:rsid w:val="001547C4"/>
    <w:rsid w:val="00154850"/>
    <w:rsid w:val="00154EE5"/>
    <w:rsid w:val="001561A8"/>
    <w:rsid w:val="00156410"/>
    <w:rsid w:val="00156A88"/>
    <w:rsid w:val="0015749D"/>
    <w:rsid w:val="0016035D"/>
    <w:rsid w:val="0016055B"/>
    <w:rsid w:val="00160F37"/>
    <w:rsid w:val="00163424"/>
    <w:rsid w:val="00164B7B"/>
    <w:rsid w:val="00164D13"/>
    <w:rsid w:val="00165294"/>
    <w:rsid w:val="0016547A"/>
    <w:rsid w:val="00165FD7"/>
    <w:rsid w:val="00166C41"/>
    <w:rsid w:val="00167196"/>
    <w:rsid w:val="00167F60"/>
    <w:rsid w:val="0017000A"/>
    <w:rsid w:val="00170C7E"/>
    <w:rsid w:val="00171590"/>
    <w:rsid w:val="00171C3E"/>
    <w:rsid w:val="001720CF"/>
    <w:rsid w:val="00172356"/>
    <w:rsid w:val="00173741"/>
    <w:rsid w:val="00173CDC"/>
    <w:rsid w:val="00173EB8"/>
    <w:rsid w:val="001740CF"/>
    <w:rsid w:val="00174D8B"/>
    <w:rsid w:val="00174FB6"/>
    <w:rsid w:val="00176748"/>
    <w:rsid w:val="001767A7"/>
    <w:rsid w:val="00176C23"/>
    <w:rsid w:val="00177404"/>
    <w:rsid w:val="001775B0"/>
    <w:rsid w:val="00177664"/>
    <w:rsid w:val="001777D6"/>
    <w:rsid w:val="00177DDF"/>
    <w:rsid w:val="001800AD"/>
    <w:rsid w:val="00182141"/>
    <w:rsid w:val="00183294"/>
    <w:rsid w:val="001837A7"/>
    <w:rsid w:val="00183A0F"/>
    <w:rsid w:val="00184363"/>
    <w:rsid w:val="001844B9"/>
    <w:rsid w:val="00184663"/>
    <w:rsid w:val="0018494B"/>
    <w:rsid w:val="00184998"/>
    <w:rsid w:val="00184E78"/>
    <w:rsid w:val="00185614"/>
    <w:rsid w:val="0018582F"/>
    <w:rsid w:val="00185CF0"/>
    <w:rsid w:val="00186E87"/>
    <w:rsid w:val="0018777D"/>
    <w:rsid w:val="00190474"/>
    <w:rsid w:val="001905D3"/>
    <w:rsid w:val="001908B9"/>
    <w:rsid w:val="00190E56"/>
    <w:rsid w:val="00190FDD"/>
    <w:rsid w:val="00191B00"/>
    <w:rsid w:val="00191B6A"/>
    <w:rsid w:val="00192346"/>
    <w:rsid w:val="001925F5"/>
    <w:rsid w:val="00193E3D"/>
    <w:rsid w:val="0019500F"/>
    <w:rsid w:val="00195083"/>
    <w:rsid w:val="00196672"/>
    <w:rsid w:val="00196809"/>
    <w:rsid w:val="00196BF6"/>
    <w:rsid w:val="00196E7A"/>
    <w:rsid w:val="00196F19"/>
    <w:rsid w:val="001970F2"/>
    <w:rsid w:val="001978A9"/>
    <w:rsid w:val="00197F8E"/>
    <w:rsid w:val="001A01B4"/>
    <w:rsid w:val="001A024B"/>
    <w:rsid w:val="001A0354"/>
    <w:rsid w:val="001A0930"/>
    <w:rsid w:val="001A0CF9"/>
    <w:rsid w:val="001A1B92"/>
    <w:rsid w:val="001A221D"/>
    <w:rsid w:val="001A25B9"/>
    <w:rsid w:val="001A3375"/>
    <w:rsid w:val="001A3956"/>
    <w:rsid w:val="001A3E53"/>
    <w:rsid w:val="001A3F17"/>
    <w:rsid w:val="001A3FE0"/>
    <w:rsid w:val="001A5E8A"/>
    <w:rsid w:val="001A6615"/>
    <w:rsid w:val="001A6BFA"/>
    <w:rsid w:val="001A72F5"/>
    <w:rsid w:val="001A7BBB"/>
    <w:rsid w:val="001A7E77"/>
    <w:rsid w:val="001B00AE"/>
    <w:rsid w:val="001B0235"/>
    <w:rsid w:val="001B0AC9"/>
    <w:rsid w:val="001B11E5"/>
    <w:rsid w:val="001B266A"/>
    <w:rsid w:val="001B283F"/>
    <w:rsid w:val="001B35A1"/>
    <w:rsid w:val="001B3A62"/>
    <w:rsid w:val="001B3B8D"/>
    <w:rsid w:val="001B4630"/>
    <w:rsid w:val="001B505C"/>
    <w:rsid w:val="001B58E8"/>
    <w:rsid w:val="001B624D"/>
    <w:rsid w:val="001B6619"/>
    <w:rsid w:val="001B73B3"/>
    <w:rsid w:val="001C0A69"/>
    <w:rsid w:val="001C0F4C"/>
    <w:rsid w:val="001C1891"/>
    <w:rsid w:val="001C1A6E"/>
    <w:rsid w:val="001C1CF9"/>
    <w:rsid w:val="001C4D27"/>
    <w:rsid w:val="001C4ED4"/>
    <w:rsid w:val="001C531A"/>
    <w:rsid w:val="001C55CC"/>
    <w:rsid w:val="001C5950"/>
    <w:rsid w:val="001C5D5D"/>
    <w:rsid w:val="001C63B1"/>
    <w:rsid w:val="001C64E0"/>
    <w:rsid w:val="001C6AC5"/>
    <w:rsid w:val="001C7126"/>
    <w:rsid w:val="001D0696"/>
    <w:rsid w:val="001D180C"/>
    <w:rsid w:val="001D1995"/>
    <w:rsid w:val="001D1D48"/>
    <w:rsid w:val="001D2480"/>
    <w:rsid w:val="001D2496"/>
    <w:rsid w:val="001D2D4F"/>
    <w:rsid w:val="001D38B5"/>
    <w:rsid w:val="001D38E4"/>
    <w:rsid w:val="001D4ADE"/>
    <w:rsid w:val="001D4DD3"/>
    <w:rsid w:val="001D5396"/>
    <w:rsid w:val="001D593A"/>
    <w:rsid w:val="001D648C"/>
    <w:rsid w:val="001D6794"/>
    <w:rsid w:val="001D75BE"/>
    <w:rsid w:val="001D77C2"/>
    <w:rsid w:val="001D7E43"/>
    <w:rsid w:val="001E1137"/>
    <w:rsid w:val="001E191F"/>
    <w:rsid w:val="001E1D05"/>
    <w:rsid w:val="001E28C8"/>
    <w:rsid w:val="001E2EC7"/>
    <w:rsid w:val="001E353B"/>
    <w:rsid w:val="001E375F"/>
    <w:rsid w:val="001E3CF2"/>
    <w:rsid w:val="001E417C"/>
    <w:rsid w:val="001E45F0"/>
    <w:rsid w:val="001E4D0F"/>
    <w:rsid w:val="001E68C3"/>
    <w:rsid w:val="001E6E7C"/>
    <w:rsid w:val="001E75C0"/>
    <w:rsid w:val="001E7993"/>
    <w:rsid w:val="001F07B1"/>
    <w:rsid w:val="001F0954"/>
    <w:rsid w:val="001F0CCD"/>
    <w:rsid w:val="001F1EF4"/>
    <w:rsid w:val="001F2A67"/>
    <w:rsid w:val="001F2F29"/>
    <w:rsid w:val="001F3FFC"/>
    <w:rsid w:val="001F41FA"/>
    <w:rsid w:val="001F459C"/>
    <w:rsid w:val="001F4CF4"/>
    <w:rsid w:val="001F4FE5"/>
    <w:rsid w:val="001F500A"/>
    <w:rsid w:val="001F5497"/>
    <w:rsid w:val="001F5DE8"/>
    <w:rsid w:val="001F6B1F"/>
    <w:rsid w:val="001F6C04"/>
    <w:rsid w:val="001F7311"/>
    <w:rsid w:val="001F7775"/>
    <w:rsid w:val="001F7897"/>
    <w:rsid w:val="002022C6"/>
    <w:rsid w:val="00202361"/>
    <w:rsid w:val="00202E00"/>
    <w:rsid w:val="002034CC"/>
    <w:rsid w:val="0020517E"/>
    <w:rsid w:val="0020553B"/>
    <w:rsid w:val="002055A2"/>
    <w:rsid w:val="00205C0D"/>
    <w:rsid w:val="00206096"/>
    <w:rsid w:val="002069BB"/>
    <w:rsid w:val="0020736B"/>
    <w:rsid w:val="0020791B"/>
    <w:rsid w:val="002079DF"/>
    <w:rsid w:val="002101D3"/>
    <w:rsid w:val="00210388"/>
    <w:rsid w:val="00211189"/>
    <w:rsid w:val="0021168C"/>
    <w:rsid w:val="00211E75"/>
    <w:rsid w:val="002123F8"/>
    <w:rsid w:val="00212EA3"/>
    <w:rsid w:val="002132C1"/>
    <w:rsid w:val="002135D4"/>
    <w:rsid w:val="00213E41"/>
    <w:rsid w:val="00214E07"/>
    <w:rsid w:val="002151C7"/>
    <w:rsid w:val="002152A6"/>
    <w:rsid w:val="00215E19"/>
    <w:rsid w:val="0021733F"/>
    <w:rsid w:val="00217496"/>
    <w:rsid w:val="002175F8"/>
    <w:rsid w:val="002201DC"/>
    <w:rsid w:val="0022080A"/>
    <w:rsid w:val="00220951"/>
    <w:rsid w:val="002209F5"/>
    <w:rsid w:val="00220B65"/>
    <w:rsid w:val="00221481"/>
    <w:rsid w:val="0022249C"/>
    <w:rsid w:val="002224E8"/>
    <w:rsid w:val="00222676"/>
    <w:rsid w:val="00222DEF"/>
    <w:rsid w:val="00223014"/>
    <w:rsid w:val="0022346B"/>
    <w:rsid w:val="002234AF"/>
    <w:rsid w:val="00223800"/>
    <w:rsid w:val="00223E6C"/>
    <w:rsid w:val="00224362"/>
    <w:rsid w:val="00224D82"/>
    <w:rsid w:val="00224F92"/>
    <w:rsid w:val="00225400"/>
    <w:rsid w:val="00225634"/>
    <w:rsid w:val="00225A70"/>
    <w:rsid w:val="00226155"/>
    <w:rsid w:val="002264DD"/>
    <w:rsid w:val="00227CFE"/>
    <w:rsid w:val="0023086D"/>
    <w:rsid w:val="00231533"/>
    <w:rsid w:val="00231D84"/>
    <w:rsid w:val="00232009"/>
    <w:rsid w:val="00233172"/>
    <w:rsid w:val="00233316"/>
    <w:rsid w:val="00233AE4"/>
    <w:rsid w:val="0023487B"/>
    <w:rsid w:val="00235BE4"/>
    <w:rsid w:val="00235CDB"/>
    <w:rsid w:val="002365FC"/>
    <w:rsid w:val="0023751A"/>
    <w:rsid w:val="0023751C"/>
    <w:rsid w:val="00237EAB"/>
    <w:rsid w:val="002404DC"/>
    <w:rsid w:val="00240EAE"/>
    <w:rsid w:val="00241172"/>
    <w:rsid w:val="0024171A"/>
    <w:rsid w:val="00241777"/>
    <w:rsid w:val="00241B9E"/>
    <w:rsid w:val="00242723"/>
    <w:rsid w:val="002438D4"/>
    <w:rsid w:val="00243AB7"/>
    <w:rsid w:val="00243EDA"/>
    <w:rsid w:val="00244458"/>
    <w:rsid w:val="0024464C"/>
    <w:rsid w:val="00244AE9"/>
    <w:rsid w:val="00244CBB"/>
    <w:rsid w:val="00244DC0"/>
    <w:rsid w:val="00245B67"/>
    <w:rsid w:val="00246AC5"/>
    <w:rsid w:val="00246FD7"/>
    <w:rsid w:val="00246FE4"/>
    <w:rsid w:val="002473F6"/>
    <w:rsid w:val="002503AB"/>
    <w:rsid w:val="0025092F"/>
    <w:rsid w:val="0025094C"/>
    <w:rsid w:val="00250E2F"/>
    <w:rsid w:val="002512B4"/>
    <w:rsid w:val="002517BB"/>
    <w:rsid w:val="00251D16"/>
    <w:rsid w:val="002520BD"/>
    <w:rsid w:val="0025222C"/>
    <w:rsid w:val="00252380"/>
    <w:rsid w:val="00252536"/>
    <w:rsid w:val="00252949"/>
    <w:rsid w:val="00252AA9"/>
    <w:rsid w:val="00253302"/>
    <w:rsid w:val="00253707"/>
    <w:rsid w:val="00254550"/>
    <w:rsid w:val="002545DE"/>
    <w:rsid w:val="00254FC4"/>
    <w:rsid w:val="0025550A"/>
    <w:rsid w:val="002558E2"/>
    <w:rsid w:val="0025603F"/>
    <w:rsid w:val="002561CC"/>
    <w:rsid w:val="00256706"/>
    <w:rsid w:val="00257261"/>
    <w:rsid w:val="002576D3"/>
    <w:rsid w:val="0026083C"/>
    <w:rsid w:val="00260DAD"/>
    <w:rsid w:val="002610FE"/>
    <w:rsid w:val="00261165"/>
    <w:rsid w:val="002619DB"/>
    <w:rsid w:val="002624D9"/>
    <w:rsid w:val="00263E5A"/>
    <w:rsid w:val="002646BA"/>
    <w:rsid w:val="00264C95"/>
    <w:rsid w:val="00264FF7"/>
    <w:rsid w:val="002653DE"/>
    <w:rsid w:val="0026542B"/>
    <w:rsid w:val="0026598C"/>
    <w:rsid w:val="00265C25"/>
    <w:rsid w:val="00265F01"/>
    <w:rsid w:val="002670A5"/>
    <w:rsid w:val="00267E51"/>
    <w:rsid w:val="00267EB4"/>
    <w:rsid w:val="0027079D"/>
    <w:rsid w:val="00271094"/>
    <w:rsid w:val="002711DF"/>
    <w:rsid w:val="00271520"/>
    <w:rsid w:val="00271738"/>
    <w:rsid w:val="002717CD"/>
    <w:rsid w:val="00271E51"/>
    <w:rsid w:val="00272B7D"/>
    <w:rsid w:val="00272DC0"/>
    <w:rsid w:val="0027308B"/>
    <w:rsid w:val="0027323A"/>
    <w:rsid w:val="00273EE3"/>
    <w:rsid w:val="002747A5"/>
    <w:rsid w:val="002757BC"/>
    <w:rsid w:val="00275D37"/>
    <w:rsid w:val="00275E8C"/>
    <w:rsid w:val="00276706"/>
    <w:rsid w:val="00277268"/>
    <w:rsid w:val="002774B0"/>
    <w:rsid w:val="00277521"/>
    <w:rsid w:val="002777CF"/>
    <w:rsid w:val="00277A5E"/>
    <w:rsid w:val="00277B44"/>
    <w:rsid w:val="00280235"/>
    <w:rsid w:val="00281484"/>
    <w:rsid w:val="00282179"/>
    <w:rsid w:val="002826B4"/>
    <w:rsid w:val="00282B6F"/>
    <w:rsid w:val="00282CF1"/>
    <w:rsid w:val="00283270"/>
    <w:rsid w:val="00283BD1"/>
    <w:rsid w:val="0028407F"/>
    <w:rsid w:val="0028486C"/>
    <w:rsid w:val="00284A58"/>
    <w:rsid w:val="00284D9E"/>
    <w:rsid w:val="002870A3"/>
    <w:rsid w:val="002870D5"/>
    <w:rsid w:val="00287490"/>
    <w:rsid w:val="00287E59"/>
    <w:rsid w:val="002918E3"/>
    <w:rsid w:val="00291FB2"/>
    <w:rsid w:val="0029240F"/>
    <w:rsid w:val="0029254A"/>
    <w:rsid w:val="00292E70"/>
    <w:rsid w:val="00293232"/>
    <w:rsid w:val="00293DB7"/>
    <w:rsid w:val="00294500"/>
    <w:rsid w:val="0029554C"/>
    <w:rsid w:val="00296A48"/>
    <w:rsid w:val="00296CBF"/>
    <w:rsid w:val="00296E75"/>
    <w:rsid w:val="00297522"/>
    <w:rsid w:val="00297523"/>
    <w:rsid w:val="002A1484"/>
    <w:rsid w:val="002A194E"/>
    <w:rsid w:val="002A1E7A"/>
    <w:rsid w:val="002A23F2"/>
    <w:rsid w:val="002A2AB6"/>
    <w:rsid w:val="002A2E27"/>
    <w:rsid w:val="002A3505"/>
    <w:rsid w:val="002A3680"/>
    <w:rsid w:val="002A4320"/>
    <w:rsid w:val="002A4828"/>
    <w:rsid w:val="002A525E"/>
    <w:rsid w:val="002A5F27"/>
    <w:rsid w:val="002A67E8"/>
    <w:rsid w:val="002A6A3A"/>
    <w:rsid w:val="002A74FF"/>
    <w:rsid w:val="002A79D7"/>
    <w:rsid w:val="002A7B03"/>
    <w:rsid w:val="002B0929"/>
    <w:rsid w:val="002B11D7"/>
    <w:rsid w:val="002B181A"/>
    <w:rsid w:val="002B3670"/>
    <w:rsid w:val="002B457D"/>
    <w:rsid w:val="002B4EBD"/>
    <w:rsid w:val="002B5F88"/>
    <w:rsid w:val="002B6107"/>
    <w:rsid w:val="002B6315"/>
    <w:rsid w:val="002B6734"/>
    <w:rsid w:val="002B67EA"/>
    <w:rsid w:val="002B775E"/>
    <w:rsid w:val="002C0572"/>
    <w:rsid w:val="002C0756"/>
    <w:rsid w:val="002C0C68"/>
    <w:rsid w:val="002C0D6C"/>
    <w:rsid w:val="002C105E"/>
    <w:rsid w:val="002C17F2"/>
    <w:rsid w:val="002C1883"/>
    <w:rsid w:val="002C1FAE"/>
    <w:rsid w:val="002C2644"/>
    <w:rsid w:val="002C2BEB"/>
    <w:rsid w:val="002C2C98"/>
    <w:rsid w:val="002C34E3"/>
    <w:rsid w:val="002C3AF9"/>
    <w:rsid w:val="002C434B"/>
    <w:rsid w:val="002C477A"/>
    <w:rsid w:val="002C4C93"/>
    <w:rsid w:val="002C4F6F"/>
    <w:rsid w:val="002C53C6"/>
    <w:rsid w:val="002C58F7"/>
    <w:rsid w:val="002C5968"/>
    <w:rsid w:val="002C6A10"/>
    <w:rsid w:val="002D0969"/>
    <w:rsid w:val="002D1635"/>
    <w:rsid w:val="002D1B9C"/>
    <w:rsid w:val="002D261C"/>
    <w:rsid w:val="002D28C5"/>
    <w:rsid w:val="002D2DB8"/>
    <w:rsid w:val="002D3AC5"/>
    <w:rsid w:val="002D3F09"/>
    <w:rsid w:val="002D5477"/>
    <w:rsid w:val="002D592B"/>
    <w:rsid w:val="002D5FD7"/>
    <w:rsid w:val="002E00C3"/>
    <w:rsid w:val="002E1266"/>
    <w:rsid w:val="002E1581"/>
    <w:rsid w:val="002E15DE"/>
    <w:rsid w:val="002E1836"/>
    <w:rsid w:val="002E1EC1"/>
    <w:rsid w:val="002E2234"/>
    <w:rsid w:val="002E22C2"/>
    <w:rsid w:val="002E23FD"/>
    <w:rsid w:val="002E2409"/>
    <w:rsid w:val="002E2A4D"/>
    <w:rsid w:val="002E2CDC"/>
    <w:rsid w:val="002E2D2A"/>
    <w:rsid w:val="002E2E61"/>
    <w:rsid w:val="002E4122"/>
    <w:rsid w:val="002E4532"/>
    <w:rsid w:val="002E4611"/>
    <w:rsid w:val="002E5015"/>
    <w:rsid w:val="002E50D8"/>
    <w:rsid w:val="002E5686"/>
    <w:rsid w:val="002E7C3F"/>
    <w:rsid w:val="002F010F"/>
    <w:rsid w:val="002F020D"/>
    <w:rsid w:val="002F02DF"/>
    <w:rsid w:val="002F076F"/>
    <w:rsid w:val="002F0FD3"/>
    <w:rsid w:val="002F1346"/>
    <w:rsid w:val="002F24B6"/>
    <w:rsid w:val="002F2509"/>
    <w:rsid w:val="002F3016"/>
    <w:rsid w:val="002F339E"/>
    <w:rsid w:val="002F3471"/>
    <w:rsid w:val="002F34F1"/>
    <w:rsid w:val="002F3D41"/>
    <w:rsid w:val="002F480C"/>
    <w:rsid w:val="002F4C3E"/>
    <w:rsid w:val="002F60A8"/>
    <w:rsid w:val="002F6329"/>
    <w:rsid w:val="002F6346"/>
    <w:rsid w:val="002F6D91"/>
    <w:rsid w:val="002F7370"/>
    <w:rsid w:val="002F7445"/>
    <w:rsid w:val="003002ED"/>
    <w:rsid w:val="003006AA"/>
    <w:rsid w:val="00300788"/>
    <w:rsid w:val="00300878"/>
    <w:rsid w:val="00300AFB"/>
    <w:rsid w:val="0030179C"/>
    <w:rsid w:val="003019AB"/>
    <w:rsid w:val="00304782"/>
    <w:rsid w:val="00304CFA"/>
    <w:rsid w:val="00305460"/>
    <w:rsid w:val="00305B0A"/>
    <w:rsid w:val="00306752"/>
    <w:rsid w:val="003069A9"/>
    <w:rsid w:val="00307DE3"/>
    <w:rsid w:val="003101B5"/>
    <w:rsid w:val="00310272"/>
    <w:rsid w:val="003103A0"/>
    <w:rsid w:val="00313392"/>
    <w:rsid w:val="00313976"/>
    <w:rsid w:val="00313DFA"/>
    <w:rsid w:val="00313F0B"/>
    <w:rsid w:val="003140D8"/>
    <w:rsid w:val="0031541C"/>
    <w:rsid w:val="0031565A"/>
    <w:rsid w:val="00316047"/>
    <w:rsid w:val="003161A6"/>
    <w:rsid w:val="00316456"/>
    <w:rsid w:val="00316B53"/>
    <w:rsid w:val="003175E2"/>
    <w:rsid w:val="00317715"/>
    <w:rsid w:val="00317A40"/>
    <w:rsid w:val="00317D19"/>
    <w:rsid w:val="003201A5"/>
    <w:rsid w:val="003204A7"/>
    <w:rsid w:val="003207A2"/>
    <w:rsid w:val="003210D1"/>
    <w:rsid w:val="003214AB"/>
    <w:rsid w:val="0032162A"/>
    <w:rsid w:val="00321B96"/>
    <w:rsid w:val="00321BF8"/>
    <w:rsid w:val="00321D4D"/>
    <w:rsid w:val="00321E2F"/>
    <w:rsid w:val="003220DF"/>
    <w:rsid w:val="00322A68"/>
    <w:rsid w:val="00323305"/>
    <w:rsid w:val="0032389B"/>
    <w:rsid w:val="00323E37"/>
    <w:rsid w:val="0032434F"/>
    <w:rsid w:val="003247D4"/>
    <w:rsid w:val="00324A6D"/>
    <w:rsid w:val="00325113"/>
    <w:rsid w:val="003251CD"/>
    <w:rsid w:val="00325355"/>
    <w:rsid w:val="00325413"/>
    <w:rsid w:val="003258E1"/>
    <w:rsid w:val="00327247"/>
    <w:rsid w:val="0032763A"/>
    <w:rsid w:val="0032766D"/>
    <w:rsid w:val="003303B1"/>
    <w:rsid w:val="00331BB8"/>
    <w:rsid w:val="003321BE"/>
    <w:rsid w:val="00332709"/>
    <w:rsid w:val="003329A2"/>
    <w:rsid w:val="00332A86"/>
    <w:rsid w:val="003347BE"/>
    <w:rsid w:val="00334E42"/>
    <w:rsid w:val="00335239"/>
    <w:rsid w:val="0033530C"/>
    <w:rsid w:val="003353EF"/>
    <w:rsid w:val="00335716"/>
    <w:rsid w:val="00335AC3"/>
    <w:rsid w:val="00336E46"/>
    <w:rsid w:val="00336FD2"/>
    <w:rsid w:val="003372B4"/>
    <w:rsid w:val="00337333"/>
    <w:rsid w:val="003410F1"/>
    <w:rsid w:val="00341CA8"/>
    <w:rsid w:val="00342D67"/>
    <w:rsid w:val="00342DEC"/>
    <w:rsid w:val="00343275"/>
    <w:rsid w:val="00343494"/>
    <w:rsid w:val="0034360B"/>
    <w:rsid w:val="003453F1"/>
    <w:rsid w:val="00345772"/>
    <w:rsid w:val="00345951"/>
    <w:rsid w:val="0034607A"/>
    <w:rsid w:val="003466B0"/>
    <w:rsid w:val="00346E48"/>
    <w:rsid w:val="003500F5"/>
    <w:rsid w:val="00351D59"/>
    <w:rsid w:val="00351DFD"/>
    <w:rsid w:val="00352468"/>
    <w:rsid w:val="0035254F"/>
    <w:rsid w:val="00352E80"/>
    <w:rsid w:val="00353694"/>
    <w:rsid w:val="00353914"/>
    <w:rsid w:val="00353EBC"/>
    <w:rsid w:val="003540A8"/>
    <w:rsid w:val="00354338"/>
    <w:rsid w:val="00354AC4"/>
    <w:rsid w:val="00354C7D"/>
    <w:rsid w:val="00354D25"/>
    <w:rsid w:val="00356420"/>
    <w:rsid w:val="003568EF"/>
    <w:rsid w:val="00356E77"/>
    <w:rsid w:val="0035731B"/>
    <w:rsid w:val="0035753E"/>
    <w:rsid w:val="00357A47"/>
    <w:rsid w:val="003602B9"/>
    <w:rsid w:val="00360390"/>
    <w:rsid w:val="00360B10"/>
    <w:rsid w:val="00361E90"/>
    <w:rsid w:val="00364974"/>
    <w:rsid w:val="003650CA"/>
    <w:rsid w:val="00365A6F"/>
    <w:rsid w:val="003667B2"/>
    <w:rsid w:val="003671A0"/>
    <w:rsid w:val="0037034A"/>
    <w:rsid w:val="00370518"/>
    <w:rsid w:val="00370A0A"/>
    <w:rsid w:val="00370BE1"/>
    <w:rsid w:val="00370C45"/>
    <w:rsid w:val="00370FC8"/>
    <w:rsid w:val="003712CB"/>
    <w:rsid w:val="0037161E"/>
    <w:rsid w:val="00372127"/>
    <w:rsid w:val="00372255"/>
    <w:rsid w:val="00372605"/>
    <w:rsid w:val="00372746"/>
    <w:rsid w:val="00373488"/>
    <w:rsid w:val="0037368C"/>
    <w:rsid w:val="003736FB"/>
    <w:rsid w:val="00373FA7"/>
    <w:rsid w:val="003741C9"/>
    <w:rsid w:val="0037421D"/>
    <w:rsid w:val="00374432"/>
    <w:rsid w:val="00374DEF"/>
    <w:rsid w:val="0037509A"/>
    <w:rsid w:val="0037586C"/>
    <w:rsid w:val="00375A26"/>
    <w:rsid w:val="00375D76"/>
    <w:rsid w:val="00376206"/>
    <w:rsid w:val="00377753"/>
    <w:rsid w:val="0037780F"/>
    <w:rsid w:val="00380881"/>
    <w:rsid w:val="003815AD"/>
    <w:rsid w:val="00381634"/>
    <w:rsid w:val="00381654"/>
    <w:rsid w:val="00381764"/>
    <w:rsid w:val="003818B0"/>
    <w:rsid w:val="00381A50"/>
    <w:rsid w:val="00381F3B"/>
    <w:rsid w:val="003829BA"/>
    <w:rsid w:val="0038328B"/>
    <w:rsid w:val="00384069"/>
    <w:rsid w:val="003840E5"/>
    <w:rsid w:val="00384C65"/>
    <w:rsid w:val="00384C9B"/>
    <w:rsid w:val="00384D02"/>
    <w:rsid w:val="00385100"/>
    <w:rsid w:val="00386D40"/>
    <w:rsid w:val="0038747D"/>
    <w:rsid w:val="0038781F"/>
    <w:rsid w:val="00387983"/>
    <w:rsid w:val="003879A2"/>
    <w:rsid w:val="003918AE"/>
    <w:rsid w:val="00391C4F"/>
    <w:rsid w:val="003921DD"/>
    <w:rsid w:val="003936DF"/>
    <w:rsid w:val="003936EC"/>
    <w:rsid w:val="003938F4"/>
    <w:rsid w:val="00393967"/>
    <w:rsid w:val="00393BB1"/>
    <w:rsid w:val="00394276"/>
    <w:rsid w:val="00394D7D"/>
    <w:rsid w:val="0039554E"/>
    <w:rsid w:val="00395C74"/>
    <w:rsid w:val="00396967"/>
    <w:rsid w:val="00396A2D"/>
    <w:rsid w:val="00397088"/>
    <w:rsid w:val="003970D7"/>
    <w:rsid w:val="003972AD"/>
    <w:rsid w:val="00397310"/>
    <w:rsid w:val="00397895"/>
    <w:rsid w:val="003A0633"/>
    <w:rsid w:val="003A08A5"/>
    <w:rsid w:val="003A0CBD"/>
    <w:rsid w:val="003A0F81"/>
    <w:rsid w:val="003A13B8"/>
    <w:rsid w:val="003A15DF"/>
    <w:rsid w:val="003A1A2B"/>
    <w:rsid w:val="003A200B"/>
    <w:rsid w:val="003A2530"/>
    <w:rsid w:val="003A2C00"/>
    <w:rsid w:val="003A3DC0"/>
    <w:rsid w:val="003A4D43"/>
    <w:rsid w:val="003A58B9"/>
    <w:rsid w:val="003A634E"/>
    <w:rsid w:val="003A643B"/>
    <w:rsid w:val="003A64B2"/>
    <w:rsid w:val="003A6A16"/>
    <w:rsid w:val="003A6DCA"/>
    <w:rsid w:val="003A716E"/>
    <w:rsid w:val="003A7588"/>
    <w:rsid w:val="003B13DD"/>
    <w:rsid w:val="003B1FC1"/>
    <w:rsid w:val="003B2AE6"/>
    <w:rsid w:val="003B394C"/>
    <w:rsid w:val="003B6DA4"/>
    <w:rsid w:val="003B703B"/>
    <w:rsid w:val="003B70E8"/>
    <w:rsid w:val="003B711B"/>
    <w:rsid w:val="003B7129"/>
    <w:rsid w:val="003B756D"/>
    <w:rsid w:val="003B75F6"/>
    <w:rsid w:val="003B7749"/>
    <w:rsid w:val="003B79D8"/>
    <w:rsid w:val="003C03E2"/>
    <w:rsid w:val="003C0E36"/>
    <w:rsid w:val="003C1CE4"/>
    <w:rsid w:val="003C244E"/>
    <w:rsid w:val="003C3992"/>
    <w:rsid w:val="003C3C13"/>
    <w:rsid w:val="003C4475"/>
    <w:rsid w:val="003C4C7F"/>
    <w:rsid w:val="003C50B3"/>
    <w:rsid w:val="003C6ABB"/>
    <w:rsid w:val="003D01F7"/>
    <w:rsid w:val="003D033F"/>
    <w:rsid w:val="003D05F1"/>
    <w:rsid w:val="003D0C11"/>
    <w:rsid w:val="003D1532"/>
    <w:rsid w:val="003D1939"/>
    <w:rsid w:val="003D2A00"/>
    <w:rsid w:val="003D303F"/>
    <w:rsid w:val="003D3234"/>
    <w:rsid w:val="003D47D0"/>
    <w:rsid w:val="003D5669"/>
    <w:rsid w:val="003D5D9A"/>
    <w:rsid w:val="003D60E5"/>
    <w:rsid w:val="003D6612"/>
    <w:rsid w:val="003D672C"/>
    <w:rsid w:val="003D74B0"/>
    <w:rsid w:val="003D74BD"/>
    <w:rsid w:val="003D7918"/>
    <w:rsid w:val="003E013C"/>
    <w:rsid w:val="003E0291"/>
    <w:rsid w:val="003E02C9"/>
    <w:rsid w:val="003E152E"/>
    <w:rsid w:val="003E1884"/>
    <w:rsid w:val="003E1D34"/>
    <w:rsid w:val="003E1F77"/>
    <w:rsid w:val="003E38F6"/>
    <w:rsid w:val="003E40A3"/>
    <w:rsid w:val="003E4172"/>
    <w:rsid w:val="003E42AD"/>
    <w:rsid w:val="003E461F"/>
    <w:rsid w:val="003E5842"/>
    <w:rsid w:val="003E5D8B"/>
    <w:rsid w:val="003E5F7B"/>
    <w:rsid w:val="003E605A"/>
    <w:rsid w:val="003E6243"/>
    <w:rsid w:val="003E68E0"/>
    <w:rsid w:val="003E69EA"/>
    <w:rsid w:val="003E6B7C"/>
    <w:rsid w:val="003E6BCD"/>
    <w:rsid w:val="003E70EC"/>
    <w:rsid w:val="003E713B"/>
    <w:rsid w:val="003E77A7"/>
    <w:rsid w:val="003E78CD"/>
    <w:rsid w:val="003F0291"/>
    <w:rsid w:val="003F0A49"/>
    <w:rsid w:val="003F1316"/>
    <w:rsid w:val="003F20ED"/>
    <w:rsid w:val="003F260C"/>
    <w:rsid w:val="003F2FD1"/>
    <w:rsid w:val="003F305D"/>
    <w:rsid w:val="003F34A2"/>
    <w:rsid w:val="003F3588"/>
    <w:rsid w:val="003F3841"/>
    <w:rsid w:val="003F38A2"/>
    <w:rsid w:val="003F3C1D"/>
    <w:rsid w:val="003F4952"/>
    <w:rsid w:val="003F6D80"/>
    <w:rsid w:val="003F76A2"/>
    <w:rsid w:val="003F7840"/>
    <w:rsid w:val="003F79BC"/>
    <w:rsid w:val="003F7B6A"/>
    <w:rsid w:val="004009AD"/>
    <w:rsid w:val="00400B65"/>
    <w:rsid w:val="0040151C"/>
    <w:rsid w:val="00401CBD"/>
    <w:rsid w:val="0040220C"/>
    <w:rsid w:val="00402F7D"/>
    <w:rsid w:val="00403252"/>
    <w:rsid w:val="00403EA0"/>
    <w:rsid w:val="004041DB"/>
    <w:rsid w:val="00404B94"/>
    <w:rsid w:val="00406324"/>
    <w:rsid w:val="004067C8"/>
    <w:rsid w:val="0040751A"/>
    <w:rsid w:val="00407D19"/>
    <w:rsid w:val="00410825"/>
    <w:rsid w:val="00412847"/>
    <w:rsid w:val="00412A73"/>
    <w:rsid w:val="0041388E"/>
    <w:rsid w:val="004139F1"/>
    <w:rsid w:val="00413BEB"/>
    <w:rsid w:val="0041461F"/>
    <w:rsid w:val="0041495F"/>
    <w:rsid w:val="00415272"/>
    <w:rsid w:val="00415920"/>
    <w:rsid w:val="00415DE4"/>
    <w:rsid w:val="00415FB2"/>
    <w:rsid w:val="004162C0"/>
    <w:rsid w:val="00416741"/>
    <w:rsid w:val="004200B2"/>
    <w:rsid w:val="004205C6"/>
    <w:rsid w:val="00420C58"/>
    <w:rsid w:val="00420FBB"/>
    <w:rsid w:val="004210B9"/>
    <w:rsid w:val="004212C6"/>
    <w:rsid w:val="0042136A"/>
    <w:rsid w:val="004215AF"/>
    <w:rsid w:val="0042191B"/>
    <w:rsid w:val="00421F10"/>
    <w:rsid w:val="00422299"/>
    <w:rsid w:val="004233A8"/>
    <w:rsid w:val="004236DD"/>
    <w:rsid w:val="00423993"/>
    <w:rsid w:val="00424A38"/>
    <w:rsid w:val="00424E32"/>
    <w:rsid w:val="004260C9"/>
    <w:rsid w:val="00426A13"/>
    <w:rsid w:val="0043044D"/>
    <w:rsid w:val="0043092E"/>
    <w:rsid w:val="0043133F"/>
    <w:rsid w:val="004334B1"/>
    <w:rsid w:val="0043359D"/>
    <w:rsid w:val="00433E88"/>
    <w:rsid w:val="00433ED2"/>
    <w:rsid w:val="00433F47"/>
    <w:rsid w:val="00434824"/>
    <w:rsid w:val="00434E46"/>
    <w:rsid w:val="00434EAD"/>
    <w:rsid w:val="0043543D"/>
    <w:rsid w:val="00435629"/>
    <w:rsid w:val="00435AF5"/>
    <w:rsid w:val="004362B3"/>
    <w:rsid w:val="004363E4"/>
    <w:rsid w:val="004366D2"/>
    <w:rsid w:val="00436753"/>
    <w:rsid w:val="00436D0F"/>
    <w:rsid w:val="00440274"/>
    <w:rsid w:val="004404E6"/>
    <w:rsid w:val="0044080F"/>
    <w:rsid w:val="00440F2D"/>
    <w:rsid w:val="0044103F"/>
    <w:rsid w:val="0044128D"/>
    <w:rsid w:val="004413F9"/>
    <w:rsid w:val="0044185F"/>
    <w:rsid w:val="0044271F"/>
    <w:rsid w:val="00442DC9"/>
    <w:rsid w:val="00443032"/>
    <w:rsid w:val="004441F2"/>
    <w:rsid w:val="00444207"/>
    <w:rsid w:val="0044423E"/>
    <w:rsid w:val="00444287"/>
    <w:rsid w:val="00444FAE"/>
    <w:rsid w:val="004460CA"/>
    <w:rsid w:val="00446B89"/>
    <w:rsid w:val="00446D0D"/>
    <w:rsid w:val="004478A8"/>
    <w:rsid w:val="004478DC"/>
    <w:rsid w:val="00450DF4"/>
    <w:rsid w:val="00450EE3"/>
    <w:rsid w:val="00451411"/>
    <w:rsid w:val="00451AC0"/>
    <w:rsid w:val="00451D7F"/>
    <w:rsid w:val="00453189"/>
    <w:rsid w:val="00453471"/>
    <w:rsid w:val="004537DF"/>
    <w:rsid w:val="00453E03"/>
    <w:rsid w:val="00454314"/>
    <w:rsid w:val="00454A20"/>
    <w:rsid w:val="00455160"/>
    <w:rsid w:val="0045520C"/>
    <w:rsid w:val="0045599C"/>
    <w:rsid w:val="00455E5E"/>
    <w:rsid w:val="0045708F"/>
    <w:rsid w:val="004571AC"/>
    <w:rsid w:val="00457548"/>
    <w:rsid w:val="00457CC7"/>
    <w:rsid w:val="00457E1A"/>
    <w:rsid w:val="0046034A"/>
    <w:rsid w:val="00460476"/>
    <w:rsid w:val="004608BD"/>
    <w:rsid w:val="00460FCA"/>
    <w:rsid w:val="004611B2"/>
    <w:rsid w:val="0046349D"/>
    <w:rsid w:val="00463841"/>
    <w:rsid w:val="00463A27"/>
    <w:rsid w:val="00463DC1"/>
    <w:rsid w:val="0046411E"/>
    <w:rsid w:val="00464BEB"/>
    <w:rsid w:val="00464C55"/>
    <w:rsid w:val="00466B2C"/>
    <w:rsid w:val="00466D6B"/>
    <w:rsid w:val="004674B6"/>
    <w:rsid w:val="00470226"/>
    <w:rsid w:val="00470A1F"/>
    <w:rsid w:val="004718BE"/>
    <w:rsid w:val="004721DF"/>
    <w:rsid w:val="00473527"/>
    <w:rsid w:val="00473A65"/>
    <w:rsid w:val="00474AE9"/>
    <w:rsid w:val="00474C82"/>
    <w:rsid w:val="004753DB"/>
    <w:rsid w:val="004756C1"/>
    <w:rsid w:val="00475D36"/>
    <w:rsid w:val="0047651E"/>
    <w:rsid w:val="004767C2"/>
    <w:rsid w:val="00480473"/>
    <w:rsid w:val="004804E9"/>
    <w:rsid w:val="00481475"/>
    <w:rsid w:val="004815D7"/>
    <w:rsid w:val="00481618"/>
    <w:rsid w:val="00481657"/>
    <w:rsid w:val="00481A68"/>
    <w:rsid w:val="00481AF8"/>
    <w:rsid w:val="00481C39"/>
    <w:rsid w:val="004822D1"/>
    <w:rsid w:val="004826E7"/>
    <w:rsid w:val="00483321"/>
    <w:rsid w:val="00483A42"/>
    <w:rsid w:val="00483D32"/>
    <w:rsid w:val="00483FA5"/>
    <w:rsid w:val="00483FC9"/>
    <w:rsid w:val="004842C6"/>
    <w:rsid w:val="00484AC7"/>
    <w:rsid w:val="0048539A"/>
    <w:rsid w:val="00485C9B"/>
    <w:rsid w:val="00486D00"/>
    <w:rsid w:val="00487628"/>
    <w:rsid w:val="004877B0"/>
    <w:rsid w:val="00487A41"/>
    <w:rsid w:val="00490A26"/>
    <w:rsid w:val="00490C8E"/>
    <w:rsid w:val="00490E5D"/>
    <w:rsid w:val="00491102"/>
    <w:rsid w:val="00491EAF"/>
    <w:rsid w:val="004926A6"/>
    <w:rsid w:val="004929E3"/>
    <w:rsid w:val="00493CB2"/>
    <w:rsid w:val="00493F13"/>
    <w:rsid w:val="0049513B"/>
    <w:rsid w:val="00495405"/>
    <w:rsid w:val="0049566D"/>
    <w:rsid w:val="00495BB1"/>
    <w:rsid w:val="004960CB"/>
    <w:rsid w:val="00496179"/>
    <w:rsid w:val="00497F9D"/>
    <w:rsid w:val="004A0357"/>
    <w:rsid w:val="004A0759"/>
    <w:rsid w:val="004A0918"/>
    <w:rsid w:val="004A09C7"/>
    <w:rsid w:val="004A0DAE"/>
    <w:rsid w:val="004A1233"/>
    <w:rsid w:val="004A1C7F"/>
    <w:rsid w:val="004A2064"/>
    <w:rsid w:val="004A211D"/>
    <w:rsid w:val="004A290E"/>
    <w:rsid w:val="004A2ACC"/>
    <w:rsid w:val="004A2CE1"/>
    <w:rsid w:val="004A3677"/>
    <w:rsid w:val="004A3689"/>
    <w:rsid w:val="004A382A"/>
    <w:rsid w:val="004A3D30"/>
    <w:rsid w:val="004A4EB1"/>
    <w:rsid w:val="004A4FF7"/>
    <w:rsid w:val="004A5AD7"/>
    <w:rsid w:val="004A6068"/>
    <w:rsid w:val="004A6644"/>
    <w:rsid w:val="004A68CB"/>
    <w:rsid w:val="004A6F09"/>
    <w:rsid w:val="004A71B7"/>
    <w:rsid w:val="004A7731"/>
    <w:rsid w:val="004A7DF1"/>
    <w:rsid w:val="004A7E60"/>
    <w:rsid w:val="004B03F3"/>
    <w:rsid w:val="004B0826"/>
    <w:rsid w:val="004B0836"/>
    <w:rsid w:val="004B16EB"/>
    <w:rsid w:val="004B2910"/>
    <w:rsid w:val="004B2B3E"/>
    <w:rsid w:val="004B2EF2"/>
    <w:rsid w:val="004B4486"/>
    <w:rsid w:val="004B525A"/>
    <w:rsid w:val="004B5997"/>
    <w:rsid w:val="004B6B33"/>
    <w:rsid w:val="004B6BF4"/>
    <w:rsid w:val="004B6D59"/>
    <w:rsid w:val="004B72AC"/>
    <w:rsid w:val="004B738E"/>
    <w:rsid w:val="004B774C"/>
    <w:rsid w:val="004C013C"/>
    <w:rsid w:val="004C057B"/>
    <w:rsid w:val="004C0B41"/>
    <w:rsid w:val="004C1736"/>
    <w:rsid w:val="004C1832"/>
    <w:rsid w:val="004C1A34"/>
    <w:rsid w:val="004C2522"/>
    <w:rsid w:val="004C3BAC"/>
    <w:rsid w:val="004C3BFA"/>
    <w:rsid w:val="004C3D16"/>
    <w:rsid w:val="004C3E5D"/>
    <w:rsid w:val="004C4A22"/>
    <w:rsid w:val="004C54B0"/>
    <w:rsid w:val="004C57AB"/>
    <w:rsid w:val="004C5EF2"/>
    <w:rsid w:val="004C61B4"/>
    <w:rsid w:val="004C61E2"/>
    <w:rsid w:val="004C6295"/>
    <w:rsid w:val="004C652B"/>
    <w:rsid w:val="004C6956"/>
    <w:rsid w:val="004C712B"/>
    <w:rsid w:val="004C7F21"/>
    <w:rsid w:val="004D036C"/>
    <w:rsid w:val="004D03DA"/>
    <w:rsid w:val="004D05E8"/>
    <w:rsid w:val="004D0C6B"/>
    <w:rsid w:val="004D0FAF"/>
    <w:rsid w:val="004D177B"/>
    <w:rsid w:val="004D183A"/>
    <w:rsid w:val="004D298C"/>
    <w:rsid w:val="004D2B64"/>
    <w:rsid w:val="004D2C80"/>
    <w:rsid w:val="004D2CF1"/>
    <w:rsid w:val="004D358F"/>
    <w:rsid w:val="004D3849"/>
    <w:rsid w:val="004D390B"/>
    <w:rsid w:val="004D3EF5"/>
    <w:rsid w:val="004D3FDB"/>
    <w:rsid w:val="004D447F"/>
    <w:rsid w:val="004D5473"/>
    <w:rsid w:val="004D5FC0"/>
    <w:rsid w:val="004D65EC"/>
    <w:rsid w:val="004D6748"/>
    <w:rsid w:val="004D69B3"/>
    <w:rsid w:val="004D7579"/>
    <w:rsid w:val="004D7A4A"/>
    <w:rsid w:val="004D7D4D"/>
    <w:rsid w:val="004E010F"/>
    <w:rsid w:val="004E0372"/>
    <w:rsid w:val="004E041E"/>
    <w:rsid w:val="004E15FF"/>
    <w:rsid w:val="004E1F05"/>
    <w:rsid w:val="004E2CE8"/>
    <w:rsid w:val="004E38D2"/>
    <w:rsid w:val="004E485E"/>
    <w:rsid w:val="004E533F"/>
    <w:rsid w:val="004E559E"/>
    <w:rsid w:val="004E55CB"/>
    <w:rsid w:val="004E578B"/>
    <w:rsid w:val="004E5E09"/>
    <w:rsid w:val="004E63BA"/>
    <w:rsid w:val="004E65F8"/>
    <w:rsid w:val="004E691A"/>
    <w:rsid w:val="004E6DA7"/>
    <w:rsid w:val="004E708B"/>
    <w:rsid w:val="004E7737"/>
    <w:rsid w:val="004E785C"/>
    <w:rsid w:val="004E7AFB"/>
    <w:rsid w:val="004F0011"/>
    <w:rsid w:val="004F0773"/>
    <w:rsid w:val="004F13DF"/>
    <w:rsid w:val="004F187E"/>
    <w:rsid w:val="004F18DD"/>
    <w:rsid w:val="004F19E7"/>
    <w:rsid w:val="004F2387"/>
    <w:rsid w:val="004F318D"/>
    <w:rsid w:val="004F348C"/>
    <w:rsid w:val="004F34A0"/>
    <w:rsid w:val="004F34AA"/>
    <w:rsid w:val="004F3D8D"/>
    <w:rsid w:val="004F3E39"/>
    <w:rsid w:val="004F3E3E"/>
    <w:rsid w:val="004F4634"/>
    <w:rsid w:val="004F4D9E"/>
    <w:rsid w:val="004F52E2"/>
    <w:rsid w:val="004F59E8"/>
    <w:rsid w:val="004F621C"/>
    <w:rsid w:val="004F6B8D"/>
    <w:rsid w:val="004F72BC"/>
    <w:rsid w:val="004F737D"/>
    <w:rsid w:val="0050001C"/>
    <w:rsid w:val="0050053C"/>
    <w:rsid w:val="005006DF"/>
    <w:rsid w:val="0050078C"/>
    <w:rsid w:val="00501853"/>
    <w:rsid w:val="00501B50"/>
    <w:rsid w:val="00501C0F"/>
    <w:rsid w:val="00501F04"/>
    <w:rsid w:val="0050268D"/>
    <w:rsid w:val="00502997"/>
    <w:rsid w:val="005029FC"/>
    <w:rsid w:val="00502A81"/>
    <w:rsid w:val="00503752"/>
    <w:rsid w:val="00503789"/>
    <w:rsid w:val="00503C91"/>
    <w:rsid w:val="00503D13"/>
    <w:rsid w:val="00504E4F"/>
    <w:rsid w:val="00506C59"/>
    <w:rsid w:val="00507009"/>
    <w:rsid w:val="00507252"/>
    <w:rsid w:val="00507491"/>
    <w:rsid w:val="005075F3"/>
    <w:rsid w:val="00507BE7"/>
    <w:rsid w:val="00507F23"/>
    <w:rsid w:val="00510587"/>
    <w:rsid w:val="00510AE2"/>
    <w:rsid w:val="00511375"/>
    <w:rsid w:val="005113DB"/>
    <w:rsid w:val="00512B23"/>
    <w:rsid w:val="00512BA1"/>
    <w:rsid w:val="0051339E"/>
    <w:rsid w:val="00513704"/>
    <w:rsid w:val="0051387D"/>
    <w:rsid w:val="005145DA"/>
    <w:rsid w:val="00514CFE"/>
    <w:rsid w:val="00515BA6"/>
    <w:rsid w:val="00515D5F"/>
    <w:rsid w:val="00515D93"/>
    <w:rsid w:val="005163F2"/>
    <w:rsid w:val="0051709F"/>
    <w:rsid w:val="00517BA3"/>
    <w:rsid w:val="00517CE6"/>
    <w:rsid w:val="00520557"/>
    <w:rsid w:val="005207D7"/>
    <w:rsid w:val="005208F5"/>
    <w:rsid w:val="00520DE3"/>
    <w:rsid w:val="00521258"/>
    <w:rsid w:val="00521709"/>
    <w:rsid w:val="0052175C"/>
    <w:rsid w:val="00522917"/>
    <w:rsid w:val="00522948"/>
    <w:rsid w:val="00522D41"/>
    <w:rsid w:val="00523480"/>
    <w:rsid w:val="00523C4E"/>
    <w:rsid w:val="005245FC"/>
    <w:rsid w:val="00525184"/>
    <w:rsid w:val="005251B2"/>
    <w:rsid w:val="005252A4"/>
    <w:rsid w:val="005254DC"/>
    <w:rsid w:val="0052561E"/>
    <w:rsid w:val="00525637"/>
    <w:rsid w:val="005256F8"/>
    <w:rsid w:val="00525B3E"/>
    <w:rsid w:val="005266C7"/>
    <w:rsid w:val="00526C45"/>
    <w:rsid w:val="00527053"/>
    <w:rsid w:val="005272B9"/>
    <w:rsid w:val="005300FF"/>
    <w:rsid w:val="00530443"/>
    <w:rsid w:val="0053082C"/>
    <w:rsid w:val="00531464"/>
    <w:rsid w:val="00531E99"/>
    <w:rsid w:val="0053298E"/>
    <w:rsid w:val="00532D6A"/>
    <w:rsid w:val="00533052"/>
    <w:rsid w:val="0053313B"/>
    <w:rsid w:val="005338EE"/>
    <w:rsid w:val="00533AA8"/>
    <w:rsid w:val="00534BD9"/>
    <w:rsid w:val="00534E84"/>
    <w:rsid w:val="0053512D"/>
    <w:rsid w:val="0053521B"/>
    <w:rsid w:val="005354D9"/>
    <w:rsid w:val="00535CB9"/>
    <w:rsid w:val="0053637E"/>
    <w:rsid w:val="0053760B"/>
    <w:rsid w:val="00540274"/>
    <w:rsid w:val="00540E7E"/>
    <w:rsid w:val="00542093"/>
    <w:rsid w:val="005430D3"/>
    <w:rsid w:val="00543150"/>
    <w:rsid w:val="00544159"/>
    <w:rsid w:val="00544AA9"/>
    <w:rsid w:val="00544E0F"/>
    <w:rsid w:val="00544F4E"/>
    <w:rsid w:val="0054585B"/>
    <w:rsid w:val="0054603C"/>
    <w:rsid w:val="005468AE"/>
    <w:rsid w:val="00546F9F"/>
    <w:rsid w:val="0054750C"/>
    <w:rsid w:val="00547A7C"/>
    <w:rsid w:val="00547B6E"/>
    <w:rsid w:val="00547EB4"/>
    <w:rsid w:val="00550ADA"/>
    <w:rsid w:val="00550DD2"/>
    <w:rsid w:val="0055209D"/>
    <w:rsid w:val="005522CF"/>
    <w:rsid w:val="00552E0D"/>
    <w:rsid w:val="00553218"/>
    <w:rsid w:val="00553F68"/>
    <w:rsid w:val="00554DEC"/>
    <w:rsid w:val="005552C0"/>
    <w:rsid w:val="005558E6"/>
    <w:rsid w:val="0055634E"/>
    <w:rsid w:val="005564E4"/>
    <w:rsid w:val="00556E9B"/>
    <w:rsid w:val="0055718E"/>
    <w:rsid w:val="00557257"/>
    <w:rsid w:val="00557AC8"/>
    <w:rsid w:val="00557F90"/>
    <w:rsid w:val="0056051C"/>
    <w:rsid w:val="005607F5"/>
    <w:rsid w:val="00560BD0"/>
    <w:rsid w:val="0056116B"/>
    <w:rsid w:val="00561541"/>
    <w:rsid w:val="00561A4B"/>
    <w:rsid w:val="00562224"/>
    <w:rsid w:val="0056235F"/>
    <w:rsid w:val="00563A12"/>
    <w:rsid w:val="005640CA"/>
    <w:rsid w:val="0056493C"/>
    <w:rsid w:val="00565A18"/>
    <w:rsid w:val="00565CC7"/>
    <w:rsid w:val="005668B8"/>
    <w:rsid w:val="00566F4F"/>
    <w:rsid w:val="00566F9F"/>
    <w:rsid w:val="0057122E"/>
    <w:rsid w:val="00571261"/>
    <w:rsid w:val="00571D66"/>
    <w:rsid w:val="00572DB2"/>
    <w:rsid w:val="00573547"/>
    <w:rsid w:val="00573B11"/>
    <w:rsid w:val="0057495E"/>
    <w:rsid w:val="00574C70"/>
    <w:rsid w:val="00574DB6"/>
    <w:rsid w:val="00575409"/>
    <w:rsid w:val="005757DF"/>
    <w:rsid w:val="005766FF"/>
    <w:rsid w:val="00576922"/>
    <w:rsid w:val="00576E78"/>
    <w:rsid w:val="00576F9C"/>
    <w:rsid w:val="00577569"/>
    <w:rsid w:val="005777E9"/>
    <w:rsid w:val="00577A88"/>
    <w:rsid w:val="00577D75"/>
    <w:rsid w:val="00577FFB"/>
    <w:rsid w:val="0058010E"/>
    <w:rsid w:val="005808A2"/>
    <w:rsid w:val="0058096B"/>
    <w:rsid w:val="00582427"/>
    <w:rsid w:val="00582449"/>
    <w:rsid w:val="00582915"/>
    <w:rsid w:val="00582DA1"/>
    <w:rsid w:val="00582F1F"/>
    <w:rsid w:val="005830C1"/>
    <w:rsid w:val="005839F9"/>
    <w:rsid w:val="00584596"/>
    <w:rsid w:val="00584F11"/>
    <w:rsid w:val="00585AD6"/>
    <w:rsid w:val="005862F6"/>
    <w:rsid w:val="00586544"/>
    <w:rsid w:val="00586A0C"/>
    <w:rsid w:val="00586C96"/>
    <w:rsid w:val="005875F2"/>
    <w:rsid w:val="00590887"/>
    <w:rsid w:val="00592399"/>
    <w:rsid w:val="005930ED"/>
    <w:rsid w:val="00593BE8"/>
    <w:rsid w:val="005940D1"/>
    <w:rsid w:val="005945A9"/>
    <w:rsid w:val="00595262"/>
    <w:rsid w:val="00595301"/>
    <w:rsid w:val="00595EC7"/>
    <w:rsid w:val="00596A5D"/>
    <w:rsid w:val="00596E79"/>
    <w:rsid w:val="0059708F"/>
    <w:rsid w:val="00597502"/>
    <w:rsid w:val="005975C8"/>
    <w:rsid w:val="00597A4D"/>
    <w:rsid w:val="005A009C"/>
    <w:rsid w:val="005A0649"/>
    <w:rsid w:val="005A0B04"/>
    <w:rsid w:val="005A0B3C"/>
    <w:rsid w:val="005A0CC6"/>
    <w:rsid w:val="005A0F84"/>
    <w:rsid w:val="005A108B"/>
    <w:rsid w:val="005A1E59"/>
    <w:rsid w:val="005A23EB"/>
    <w:rsid w:val="005A2C99"/>
    <w:rsid w:val="005A2D30"/>
    <w:rsid w:val="005A33FE"/>
    <w:rsid w:val="005A3C0F"/>
    <w:rsid w:val="005A3E3F"/>
    <w:rsid w:val="005A45FB"/>
    <w:rsid w:val="005A4E27"/>
    <w:rsid w:val="005A564B"/>
    <w:rsid w:val="005A6332"/>
    <w:rsid w:val="005A64E4"/>
    <w:rsid w:val="005A69B2"/>
    <w:rsid w:val="005A71CC"/>
    <w:rsid w:val="005A75E0"/>
    <w:rsid w:val="005A7E9B"/>
    <w:rsid w:val="005A7EEF"/>
    <w:rsid w:val="005B0E18"/>
    <w:rsid w:val="005B0F6C"/>
    <w:rsid w:val="005B11F0"/>
    <w:rsid w:val="005B222F"/>
    <w:rsid w:val="005B230C"/>
    <w:rsid w:val="005B2908"/>
    <w:rsid w:val="005B4CD5"/>
    <w:rsid w:val="005B5209"/>
    <w:rsid w:val="005B5433"/>
    <w:rsid w:val="005B5ED3"/>
    <w:rsid w:val="005B611E"/>
    <w:rsid w:val="005B73B9"/>
    <w:rsid w:val="005B7822"/>
    <w:rsid w:val="005B79C0"/>
    <w:rsid w:val="005B7EC6"/>
    <w:rsid w:val="005C0140"/>
    <w:rsid w:val="005C039E"/>
    <w:rsid w:val="005C175E"/>
    <w:rsid w:val="005C2479"/>
    <w:rsid w:val="005C272D"/>
    <w:rsid w:val="005C3409"/>
    <w:rsid w:val="005C3E79"/>
    <w:rsid w:val="005C4483"/>
    <w:rsid w:val="005C4B23"/>
    <w:rsid w:val="005C5112"/>
    <w:rsid w:val="005C577F"/>
    <w:rsid w:val="005C5AC3"/>
    <w:rsid w:val="005C6342"/>
    <w:rsid w:val="005C6CAD"/>
    <w:rsid w:val="005C7D49"/>
    <w:rsid w:val="005D0171"/>
    <w:rsid w:val="005D019A"/>
    <w:rsid w:val="005D0C1B"/>
    <w:rsid w:val="005D0C3E"/>
    <w:rsid w:val="005D14AC"/>
    <w:rsid w:val="005D2AD2"/>
    <w:rsid w:val="005D2B83"/>
    <w:rsid w:val="005D2FCA"/>
    <w:rsid w:val="005D3141"/>
    <w:rsid w:val="005D3953"/>
    <w:rsid w:val="005D42D8"/>
    <w:rsid w:val="005D6A1B"/>
    <w:rsid w:val="005D6A78"/>
    <w:rsid w:val="005D70BE"/>
    <w:rsid w:val="005D73AF"/>
    <w:rsid w:val="005D7681"/>
    <w:rsid w:val="005D770C"/>
    <w:rsid w:val="005E045F"/>
    <w:rsid w:val="005E0CD9"/>
    <w:rsid w:val="005E1BEC"/>
    <w:rsid w:val="005E3931"/>
    <w:rsid w:val="005E3B87"/>
    <w:rsid w:val="005E3D95"/>
    <w:rsid w:val="005E4516"/>
    <w:rsid w:val="005E5141"/>
    <w:rsid w:val="005E5243"/>
    <w:rsid w:val="005E52ED"/>
    <w:rsid w:val="005E5C5A"/>
    <w:rsid w:val="005E6279"/>
    <w:rsid w:val="005E673A"/>
    <w:rsid w:val="005E6D9B"/>
    <w:rsid w:val="005F0333"/>
    <w:rsid w:val="005F05B0"/>
    <w:rsid w:val="005F0C7D"/>
    <w:rsid w:val="005F1734"/>
    <w:rsid w:val="005F1DA7"/>
    <w:rsid w:val="005F2976"/>
    <w:rsid w:val="005F328D"/>
    <w:rsid w:val="005F35DA"/>
    <w:rsid w:val="005F3AD6"/>
    <w:rsid w:val="005F3DFC"/>
    <w:rsid w:val="005F52D5"/>
    <w:rsid w:val="005F561C"/>
    <w:rsid w:val="005F58B7"/>
    <w:rsid w:val="005F5A43"/>
    <w:rsid w:val="005F645A"/>
    <w:rsid w:val="005F64DA"/>
    <w:rsid w:val="005F6CB7"/>
    <w:rsid w:val="005F6DC3"/>
    <w:rsid w:val="005F6EBE"/>
    <w:rsid w:val="005F6FD6"/>
    <w:rsid w:val="0060008E"/>
    <w:rsid w:val="00601806"/>
    <w:rsid w:val="006018B8"/>
    <w:rsid w:val="00601A25"/>
    <w:rsid w:val="00602C77"/>
    <w:rsid w:val="0060311E"/>
    <w:rsid w:val="006048DC"/>
    <w:rsid w:val="006049CB"/>
    <w:rsid w:val="00604E64"/>
    <w:rsid w:val="00605726"/>
    <w:rsid w:val="006057C5"/>
    <w:rsid w:val="006061D6"/>
    <w:rsid w:val="006063C0"/>
    <w:rsid w:val="00606DEE"/>
    <w:rsid w:val="00606E39"/>
    <w:rsid w:val="00606EDD"/>
    <w:rsid w:val="006075F4"/>
    <w:rsid w:val="006101C5"/>
    <w:rsid w:val="00610E97"/>
    <w:rsid w:val="00610FCC"/>
    <w:rsid w:val="006113AF"/>
    <w:rsid w:val="0061145A"/>
    <w:rsid w:val="00611632"/>
    <w:rsid w:val="00611D28"/>
    <w:rsid w:val="00613719"/>
    <w:rsid w:val="00613C84"/>
    <w:rsid w:val="006143F8"/>
    <w:rsid w:val="00614BF4"/>
    <w:rsid w:val="0061532E"/>
    <w:rsid w:val="0061567E"/>
    <w:rsid w:val="006157D7"/>
    <w:rsid w:val="00615FE0"/>
    <w:rsid w:val="00616330"/>
    <w:rsid w:val="0061662B"/>
    <w:rsid w:val="00616843"/>
    <w:rsid w:val="00617029"/>
    <w:rsid w:val="0061719F"/>
    <w:rsid w:val="006174AC"/>
    <w:rsid w:val="00617A9B"/>
    <w:rsid w:val="00620110"/>
    <w:rsid w:val="006201C1"/>
    <w:rsid w:val="00620382"/>
    <w:rsid w:val="00620469"/>
    <w:rsid w:val="00620691"/>
    <w:rsid w:val="00620A7E"/>
    <w:rsid w:val="00620ABA"/>
    <w:rsid w:val="00620FC2"/>
    <w:rsid w:val="006210FE"/>
    <w:rsid w:val="0062148C"/>
    <w:rsid w:val="00621687"/>
    <w:rsid w:val="00621EDE"/>
    <w:rsid w:val="006222AF"/>
    <w:rsid w:val="00622DA4"/>
    <w:rsid w:val="00622F4A"/>
    <w:rsid w:val="006230AE"/>
    <w:rsid w:val="00624638"/>
    <w:rsid w:val="00624BEC"/>
    <w:rsid w:val="00625102"/>
    <w:rsid w:val="0062522A"/>
    <w:rsid w:val="006264E7"/>
    <w:rsid w:val="0062657A"/>
    <w:rsid w:val="00626B27"/>
    <w:rsid w:val="00627D68"/>
    <w:rsid w:val="00627EEE"/>
    <w:rsid w:val="0063041D"/>
    <w:rsid w:val="00631314"/>
    <w:rsid w:val="00631CFD"/>
    <w:rsid w:val="00631E1F"/>
    <w:rsid w:val="006326AA"/>
    <w:rsid w:val="00633E37"/>
    <w:rsid w:val="0063425E"/>
    <w:rsid w:val="00635FB5"/>
    <w:rsid w:val="00636B0A"/>
    <w:rsid w:val="00636B59"/>
    <w:rsid w:val="00636EAC"/>
    <w:rsid w:val="00636EDB"/>
    <w:rsid w:val="006374C7"/>
    <w:rsid w:val="0063771A"/>
    <w:rsid w:val="00637949"/>
    <w:rsid w:val="0063794A"/>
    <w:rsid w:val="006379CB"/>
    <w:rsid w:val="00637E23"/>
    <w:rsid w:val="00640060"/>
    <w:rsid w:val="0064035B"/>
    <w:rsid w:val="00640660"/>
    <w:rsid w:val="006406CC"/>
    <w:rsid w:val="00640C4C"/>
    <w:rsid w:val="00640E0B"/>
    <w:rsid w:val="00641145"/>
    <w:rsid w:val="006414F2"/>
    <w:rsid w:val="00641EAC"/>
    <w:rsid w:val="00641EC4"/>
    <w:rsid w:val="006422FB"/>
    <w:rsid w:val="0064267E"/>
    <w:rsid w:val="00642976"/>
    <w:rsid w:val="00642A72"/>
    <w:rsid w:val="00643276"/>
    <w:rsid w:val="006434B7"/>
    <w:rsid w:val="00643C93"/>
    <w:rsid w:val="00644369"/>
    <w:rsid w:val="006443B4"/>
    <w:rsid w:val="006447C1"/>
    <w:rsid w:val="00645597"/>
    <w:rsid w:val="00645B70"/>
    <w:rsid w:val="00646148"/>
    <w:rsid w:val="00646831"/>
    <w:rsid w:val="00646B49"/>
    <w:rsid w:val="006472A7"/>
    <w:rsid w:val="00647506"/>
    <w:rsid w:val="00647585"/>
    <w:rsid w:val="006476A9"/>
    <w:rsid w:val="006478CC"/>
    <w:rsid w:val="00647C85"/>
    <w:rsid w:val="00647C8D"/>
    <w:rsid w:val="006506DA"/>
    <w:rsid w:val="00651013"/>
    <w:rsid w:val="0065227E"/>
    <w:rsid w:val="006527CE"/>
    <w:rsid w:val="00652FB9"/>
    <w:rsid w:val="00654C2A"/>
    <w:rsid w:val="00655050"/>
    <w:rsid w:val="00655451"/>
    <w:rsid w:val="006554B2"/>
    <w:rsid w:val="0065626A"/>
    <w:rsid w:val="00656D32"/>
    <w:rsid w:val="00656EF1"/>
    <w:rsid w:val="006572A0"/>
    <w:rsid w:val="0065797A"/>
    <w:rsid w:val="00657BEE"/>
    <w:rsid w:val="00657D4C"/>
    <w:rsid w:val="006602E7"/>
    <w:rsid w:val="00660346"/>
    <w:rsid w:val="00661CFE"/>
    <w:rsid w:val="006621FA"/>
    <w:rsid w:val="006624A1"/>
    <w:rsid w:val="0066253E"/>
    <w:rsid w:val="006625C0"/>
    <w:rsid w:val="00663673"/>
    <w:rsid w:val="00664304"/>
    <w:rsid w:val="0066442A"/>
    <w:rsid w:val="0066498A"/>
    <w:rsid w:val="00664AAE"/>
    <w:rsid w:val="00665245"/>
    <w:rsid w:val="00665426"/>
    <w:rsid w:val="00666045"/>
    <w:rsid w:val="00666573"/>
    <w:rsid w:val="006675F6"/>
    <w:rsid w:val="006678FB"/>
    <w:rsid w:val="00667BE0"/>
    <w:rsid w:val="00670DA0"/>
    <w:rsid w:val="00670E59"/>
    <w:rsid w:val="00671B6D"/>
    <w:rsid w:val="00671C4E"/>
    <w:rsid w:val="00671C8D"/>
    <w:rsid w:val="00671DC6"/>
    <w:rsid w:val="006721C2"/>
    <w:rsid w:val="00672266"/>
    <w:rsid w:val="00672504"/>
    <w:rsid w:val="00672864"/>
    <w:rsid w:val="00672AEB"/>
    <w:rsid w:val="00674266"/>
    <w:rsid w:val="00674373"/>
    <w:rsid w:val="00675288"/>
    <w:rsid w:val="006753F9"/>
    <w:rsid w:val="006754EA"/>
    <w:rsid w:val="006757B1"/>
    <w:rsid w:val="00675E1A"/>
    <w:rsid w:val="006768BE"/>
    <w:rsid w:val="006768EB"/>
    <w:rsid w:val="00676A95"/>
    <w:rsid w:val="0067736C"/>
    <w:rsid w:val="00677DF2"/>
    <w:rsid w:val="00677E45"/>
    <w:rsid w:val="00677E61"/>
    <w:rsid w:val="0068142A"/>
    <w:rsid w:val="0068171A"/>
    <w:rsid w:val="00681839"/>
    <w:rsid w:val="00682883"/>
    <w:rsid w:val="00682ECB"/>
    <w:rsid w:val="00683535"/>
    <w:rsid w:val="00683593"/>
    <w:rsid w:val="00683702"/>
    <w:rsid w:val="00684403"/>
    <w:rsid w:val="00685829"/>
    <w:rsid w:val="0068670B"/>
    <w:rsid w:val="00686C1D"/>
    <w:rsid w:val="00686CE1"/>
    <w:rsid w:val="00687594"/>
    <w:rsid w:val="00687AB7"/>
    <w:rsid w:val="00687CAB"/>
    <w:rsid w:val="006905D8"/>
    <w:rsid w:val="00690BBA"/>
    <w:rsid w:val="00692087"/>
    <w:rsid w:val="0069267E"/>
    <w:rsid w:val="006932B1"/>
    <w:rsid w:val="00693C71"/>
    <w:rsid w:val="00694409"/>
    <w:rsid w:val="0069459C"/>
    <w:rsid w:val="0069549F"/>
    <w:rsid w:val="00696825"/>
    <w:rsid w:val="006976B2"/>
    <w:rsid w:val="006A05D9"/>
    <w:rsid w:val="006A089D"/>
    <w:rsid w:val="006A0DE9"/>
    <w:rsid w:val="006A0EF8"/>
    <w:rsid w:val="006A1059"/>
    <w:rsid w:val="006A1179"/>
    <w:rsid w:val="006A12F9"/>
    <w:rsid w:val="006A133E"/>
    <w:rsid w:val="006A13BA"/>
    <w:rsid w:val="006A20B5"/>
    <w:rsid w:val="006A24AF"/>
    <w:rsid w:val="006A2EB7"/>
    <w:rsid w:val="006A3999"/>
    <w:rsid w:val="006A430D"/>
    <w:rsid w:val="006A46E6"/>
    <w:rsid w:val="006A5A5A"/>
    <w:rsid w:val="006A5F9F"/>
    <w:rsid w:val="006A6398"/>
    <w:rsid w:val="006A6BC8"/>
    <w:rsid w:val="006A6C78"/>
    <w:rsid w:val="006A6E3E"/>
    <w:rsid w:val="006A7519"/>
    <w:rsid w:val="006B027A"/>
    <w:rsid w:val="006B08B9"/>
    <w:rsid w:val="006B0F3C"/>
    <w:rsid w:val="006B109D"/>
    <w:rsid w:val="006B13A5"/>
    <w:rsid w:val="006B23ED"/>
    <w:rsid w:val="006B2495"/>
    <w:rsid w:val="006B3136"/>
    <w:rsid w:val="006B3C80"/>
    <w:rsid w:val="006B4AA0"/>
    <w:rsid w:val="006B572B"/>
    <w:rsid w:val="006B59D2"/>
    <w:rsid w:val="006B6087"/>
    <w:rsid w:val="006B62B1"/>
    <w:rsid w:val="006B641F"/>
    <w:rsid w:val="006B6BAA"/>
    <w:rsid w:val="006B7582"/>
    <w:rsid w:val="006B793C"/>
    <w:rsid w:val="006B7A30"/>
    <w:rsid w:val="006B7A92"/>
    <w:rsid w:val="006C0066"/>
    <w:rsid w:val="006C0099"/>
    <w:rsid w:val="006C1404"/>
    <w:rsid w:val="006C18F9"/>
    <w:rsid w:val="006C1F41"/>
    <w:rsid w:val="006C239B"/>
    <w:rsid w:val="006C25FD"/>
    <w:rsid w:val="006C2766"/>
    <w:rsid w:val="006C2B0E"/>
    <w:rsid w:val="006C3028"/>
    <w:rsid w:val="006C3614"/>
    <w:rsid w:val="006C431E"/>
    <w:rsid w:val="006C4B1F"/>
    <w:rsid w:val="006C626E"/>
    <w:rsid w:val="006C6663"/>
    <w:rsid w:val="006C667A"/>
    <w:rsid w:val="006C6E95"/>
    <w:rsid w:val="006C73B2"/>
    <w:rsid w:val="006D05D8"/>
    <w:rsid w:val="006D0F73"/>
    <w:rsid w:val="006D0FD0"/>
    <w:rsid w:val="006D14F0"/>
    <w:rsid w:val="006D25E8"/>
    <w:rsid w:val="006D3878"/>
    <w:rsid w:val="006D4937"/>
    <w:rsid w:val="006D4D01"/>
    <w:rsid w:val="006D566B"/>
    <w:rsid w:val="006D5902"/>
    <w:rsid w:val="006D658B"/>
    <w:rsid w:val="006D6D45"/>
    <w:rsid w:val="006D7223"/>
    <w:rsid w:val="006D7329"/>
    <w:rsid w:val="006D78B7"/>
    <w:rsid w:val="006D7959"/>
    <w:rsid w:val="006D7AF2"/>
    <w:rsid w:val="006E07FE"/>
    <w:rsid w:val="006E0851"/>
    <w:rsid w:val="006E0EFB"/>
    <w:rsid w:val="006E1B45"/>
    <w:rsid w:val="006E2EB1"/>
    <w:rsid w:val="006E35BA"/>
    <w:rsid w:val="006E4394"/>
    <w:rsid w:val="006E4EAF"/>
    <w:rsid w:val="006E51E4"/>
    <w:rsid w:val="006E5932"/>
    <w:rsid w:val="006E5B25"/>
    <w:rsid w:val="006E5C60"/>
    <w:rsid w:val="006E5F7A"/>
    <w:rsid w:val="006E6DAB"/>
    <w:rsid w:val="006E75AB"/>
    <w:rsid w:val="006E7C70"/>
    <w:rsid w:val="006F0142"/>
    <w:rsid w:val="006F089A"/>
    <w:rsid w:val="006F0BB8"/>
    <w:rsid w:val="006F11C9"/>
    <w:rsid w:val="006F1723"/>
    <w:rsid w:val="006F3A44"/>
    <w:rsid w:val="006F3C8D"/>
    <w:rsid w:val="006F3D37"/>
    <w:rsid w:val="006F3E4B"/>
    <w:rsid w:val="006F46CE"/>
    <w:rsid w:val="006F4914"/>
    <w:rsid w:val="006F4C47"/>
    <w:rsid w:val="006F5455"/>
    <w:rsid w:val="006F585B"/>
    <w:rsid w:val="006F678C"/>
    <w:rsid w:val="006F69B7"/>
    <w:rsid w:val="006F6C43"/>
    <w:rsid w:val="006F6EE9"/>
    <w:rsid w:val="006F7568"/>
    <w:rsid w:val="006F77CB"/>
    <w:rsid w:val="006F7825"/>
    <w:rsid w:val="006F79E0"/>
    <w:rsid w:val="006F7D45"/>
    <w:rsid w:val="006F7E76"/>
    <w:rsid w:val="007013CC"/>
    <w:rsid w:val="00701724"/>
    <w:rsid w:val="00701C7D"/>
    <w:rsid w:val="007020B7"/>
    <w:rsid w:val="00702103"/>
    <w:rsid w:val="007031E5"/>
    <w:rsid w:val="00703D79"/>
    <w:rsid w:val="007046BA"/>
    <w:rsid w:val="007047FB"/>
    <w:rsid w:val="00705289"/>
    <w:rsid w:val="00706000"/>
    <w:rsid w:val="00706231"/>
    <w:rsid w:val="00706418"/>
    <w:rsid w:val="007076EB"/>
    <w:rsid w:val="007076FD"/>
    <w:rsid w:val="00707CBC"/>
    <w:rsid w:val="007109F2"/>
    <w:rsid w:val="00710E80"/>
    <w:rsid w:val="007111E2"/>
    <w:rsid w:val="007112A0"/>
    <w:rsid w:val="00711BEA"/>
    <w:rsid w:val="00711FAA"/>
    <w:rsid w:val="00712517"/>
    <w:rsid w:val="00712713"/>
    <w:rsid w:val="00712F2B"/>
    <w:rsid w:val="00712F39"/>
    <w:rsid w:val="00713C36"/>
    <w:rsid w:val="007145D0"/>
    <w:rsid w:val="00714ED6"/>
    <w:rsid w:val="00714F40"/>
    <w:rsid w:val="0071513B"/>
    <w:rsid w:val="007157D4"/>
    <w:rsid w:val="00716387"/>
    <w:rsid w:val="007164B4"/>
    <w:rsid w:val="0071659B"/>
    <w:rsid w:val="007169B5"/>
    <w:rsid w:val="007177FB"/>
    <w:rsid w:val="00717A0A"/>
    <w:rsid w:val="0072013B"/>
    <w:rsid w:val="007203AC"/>
    <w:rsid w:val="007206FD"/>
    <w:rsid w:val="00720873"/>
    <w:rsid w:val="007209F3"/>
    <w:rsid w:val="00720ED0"/>
    <w:rsid w:val="00721A3E"/>
    <w:rsid w:val="00721A61"/>
    <w:rsid w:val="007226BD"/>
    <w:rsid w:val="00722D6C"/>
    <w:rsid w:val="00722DBB"/>
    <w:rsid w:val="00722F58"/>
    <w:rsid w:val="00723347"/>
    <w:rsid w:val="007239F6"/>
    <w:rsid w:val="00723A74"/>
    <w:rsid w:val="00723CFC"/>
    <w:rsid w:val="007244D9"/>
    <w:rsid w:val="007248FE"/>
    <w:rsid w:val="00725A59"/>
    <w:rsid w:val="00725B8F"/>
    <w:rsid w:val="00725DC5"/>
    <w:rsid w:val="00726D5A"/>
    <w:rsid w:val="00731E00"/>
    <w:rsid w:val="00733BA4"/>
    <w:rsid w:val="00733CE8"/>
    <w:rsid w:val="00733EBC"/>
    <w:rsid w:val="00733EEF"/>
    <w:rsid w:val="0073417E"/>
    <w:rsid w:val="0073449A"/>
    <w:rsid w:val="00735591"/>
    <w:rsid w:val="00735703"/>
    <w:rsid w:val="007362CD"/>
    <w:rsid w:val="00737914"/>
    <w:rsid w:val="00740189"/>
    <w:rsid w:val="0074061B"/>
    <w:rsid w:val="007419BC"/>
    <w:rsid w:val="00743115"/>
    <w:rsid w:val="00743EE3"/>
    <w:rsid w:val="007453B2"/>
    <w:rsid w:val="0074596A"/>
    <w:rsid w:val="00745A04"/>
    <w:rsid w:val="00745F87"/>
    <w:rsid w:val="0074694E"/>
    <w:rsid w:val="00750115"/>
    <w:rsid w:val="00750455"/>
    <w:rsid w:val="00750B41"/>
    <w:rsid w:val="00751483"/>
    <w:rsid w:val="0075175E"/>
    <w:rsid w:val="007517BF"/>
    <w:rsid w:val="00751912"/>
    <w:rsid w:val="00751B62"/>
    <w:rsid w:val="0075289D"/>
    <w:rsid w:val="007528F0"/>
    <w:rsid w:val="00752F31"/>
    <w:rsid w:val="0075307C"/>
    <w:rsid w:val="00753989"/>
    <w:rsid w:val="00753CBA"/>
    <w:rsid w:val="00753D46"/>
    <w:rsid w:val="0075503D"/>
    <w:rsid w:val="00755575"/>
    <w:rsid w:val="00755F20"/>
    <w:rsid w:val="00756030"/>
    <w:rsid w:val="007562D5"/>
    <w:rsid w:val="0075640D"/>
    <w:rsid w:val="007566EE"/>
    <w:rsid w:val="0075725A"/>
    <w:rsid w:val="00757527"/>
    <w:rsid w:val="00757825"/>
    <w:rsid w:val="00757BE7"/>
    <w:rsid w:val="00757D17"/>
    <w:rsid w:val="007603F5"/>
    <w:rsid w:val="00760A4A"/>
    <w:rsid w:val="00760A80"/>
    <w:rsid w:val="0076104B"/>
    <w:rsid w:val="007619D0"/>
    <w:rsid w:val="00761F33"/>
    <w:rsid w:val="0076206A"/>
    <w:rsid w:val="007623F0"/>
    <w:rsid w:val="007635AA"/>
    <w:rsid w:val="00763CD6"/>
    <w:rsid w:val="00764ADA"/>
    <w:rsid w:val="007658BC"/>
    <w:rsid w:val="00765E75"/>
    <w:rsid w:val="00765F4C"/>
    <w:rsid w:val="0076730B"/>
    <w:rsid w:val="00767714"/>
    <w:rsid w:val="007679E3"/>
    <w:rsid w:val="00767DBF"/>
    <w:rsid w:val="00770406"/>
    <w:rsid w:val="007707E4"/>
    <w:rsid w:val="007708C1"/>
    <w:rsid w:val="00770EE7"/>
    <w:rsid w:val="00771565"/>
    <w:rsid w:val="00771DBB"/>
    <w:rsid w:val="0077204B"/>
    <w:rsid w:val="007731AC"/>
    <w:rsid w:val="00773238"/>
    <w:rsid w:val="007740B9"/>
    <w:rsid w:val="00774105"/>
    <w:rsid w:val="007746CB"/>
    <w:rsid w:val="00774E0B"/>
    <w:rsid w:val="00775FF0"/>
    <w:rsid w:val="00776890"/>
    <w:rsid w:val="007768A2"/>
    <w:rsid w:val="00776C11"/>
    <w:rsid w:val="00776E7A"/>
    <w:rsid w:val="0077736C"/>
    <w:rsid w:val="00777828"/>
    <w:rsid w:val="00777AB3"/>
    <w:rsid w:val="0078054B"/>
    <w:rsid w:val="00780F2D"/>
    <w:rsid w:val="007812FF"/>
    <w:rsid w:val="00781436"/>
    <w:rsid w:val="007819EF"/>
    <w:rsid w:val="00781B01"/>
    <w:rsid w:val="00782BD6"/>
    <w:rsid w:val="007831CB"/>
    <w:rsid w:val="007832E9"/>
    <w:rsid w:val="00783494"/>
    <w:rsid w:val="0078375C"/>
    <w:rsid w:val="007843FC"/>
    <w:rsid w:val="00784F6C"/>
    <w:rsid w:val="00785A37"/>
    <w:rsid w:val="00785FA3"/>
    <w:rsid w:val="00786BCD"/>
    <w:rsid w:val="00787615"/>
    <w:rsid w:val="007879B3"/>
    <w:rsid w:val="00787F3E"/>
    <w:rsid w:val="00790053"/>
    <w:rsid w:val="0079135D"/>
    <w:rsid w:val="00791E59"/>
    <w:rsid w:val="00791E88"/>
    <w:rsid w:val="00791F23"/>
    <w:rsid w:val="00792853"/>
    <w:rsid w:val="00792FAF"/>
    <w:rsid w:val="00793495"/>
    <w:rsid w:val="00793BBE"/>
    <w:rsid w:val="00794AD0"/>
    <w:rsid w:val="0079638F"/>
    <w:rsid w:val="007963F8"/>
    <w:rsid w:val="00796AD0"/>
    <w:rsid w:val="00797431"/>
    <w:rsid w:val="00797E1C"/>
    <w:rsid w:val="007A0321"/>
    <w:rsid w:val="007A0762"/>
    <w:rsid w:val="007A0803"/>
    <w:rsid w:val="007A14F6"/>
    <w:rsid w:val="007A152E"/>
    <w:rsid w:val="007A1E56"/>
    <w:rsid w:val="007A1EDE"/>
    <w:rsid w:val="007A23E6"/>
    <w:rsid w:val="007A3531"/>
    <w:rsid w:val="007A3BEA"/>
    <w:rsid w:val="007A3C2E"/>
    <w:rsid w:val="007A421E"/>
    <w:rsid w:val="007A5B6F"/>
    <w:rsid w:val="007A60C3"/>
    <w:rsid w:val="007A6248"/>
    <w:rsid w:val="007A641D"/>
    <w:rsid w:val="007A6907"/>
    <w:rsid w:val="007A7148"/>
    <w:rsid w:val="007A7956"/>
    <w:rsid w:val="007A7977"/>
    <w:rsid w:val="007A7C00"/>
    <w:rsid w:val="007B0140"/>
    <w:rsid w:val="007B0767"/>
    <w:rsid w:val="007B0953"/>
    <w:rsid w:val="007B0CCD"/>
    <w:rsid w:val="007B0F90"/>
    <w:rsid w:val="007B0FB4"/>
    <w:rsid w:val="007B16F3"/>
    <w:rsid w:val="007B1D04"/>
    <w:rsid w:val="007B1D14"/>
    <w:rsid w:val="007B2001"/>
    <w:rsid w:val="007B27DE"/>
    <w:rsid w:val="007B3FBB"/>
    <w:rsid w:val="007B4B3C"/>
    <w:rsid w:val="007B4D76"/>
    <w:rsid w:val="007B59E7"/>
    <w:rsid w:val="007B5B68"/>
    <w:rsid w:val="007B64CF"/>
    <w:rsid w:val="007B722B"/>
    <w:rsid w:val="007B7459"/>
    <w:rsid w:val="007B7F1D"/>
    <w:rsid w:val="007C01FF"/>
    <w:rsid w:val="007C0569"/>
    <w:rsid w:val="007C05E4"/>
    <w:rsid w:val="007C2038"/>
    <w:rsid w:val="007C2160"/>
    <w:rsid w:val="007C218A"/>
    <w:rsid w:val="007C2362"/>
    <w:rsid w:val="007C2586"/>
    <w:rsid w:val="007C2B1C"/>
    <w:rsid w:val="007C326A"/>
    <w:rsid w:val="007C41ED"/>
    <w:rsid w:val="007C5322"/>
    <w:rsid w:val="007C58C5"/>
    <w:rsid w:val="007C61A7"/>
    <w:rsid w:val="007C650C"/>
    <w:rsid w:val="007C6540"/>
    <w:rsid w:val="007C6599"/>
    <w:rsid w:val="007C76F5"/>
    <w:rsid w:val="007D0275"/>
    <w:rsid w:val="007D03BA"/>
    <w:rsid w:val="007D0645"/>
    <w:rsid w:val="007D0EEB"/>
    <w:rsid w:val="007D1898"/>
    <w:rsid w:val="007D1F66"/>
    <w:rsid w:val="007D205C"/>
    <w:rsid w:val="007D2515"/>
    <w:rsid w:val="007D383D"/>
    <w:rsid w:val="007D4079"/>
    <w:rsid w:val="007D4C1F"/>
    <w:rsid w:val="007D5C0C"/>
    <w:rsid w:val="007D6358"/>
    <w:rsid w:val="007D69EB"/>
    <w:rsid w:val="007D7639"/>
    <w:rsid w:val="007D76B2"/>
    <w:rsid w:val="007E0412"/>
    <w:rsid w:val="007E0C12"/>
    <w:rsid w:val="007E171D"/>
    <w:rsid w:val="007E1B6B"/>
    <w:rsid w:val="007E1BF0"/>
    <w:rsid w:val="007E2191"/>
    <w:rsid w:val="007E25D8"/>
    <w:rsid w:val="007E2896"/>
    <w:rsid w:val="007E3196"/>
    <w:rsid w:val="007E3850"/>
    <w:rsid w:val="007E3F78"/>
    <w:rsid w:val="007E44C2"/>
    <w:rsid w:val="007E47F9"/>
    <w:rsid w:val="007E480F"/>
    <w:rsid w:val="007E4A2D"/>
    <w:rsid w:val="007E4FC1"/>
    <w:rsid w:val="007E50D9"/>
    <w:rsid w:val="007E58D1"/>
    <w:rsid w:val="007E67D3"/>
    <w:rsid w:val="007F06FB"/>
    <w:rsid w:val="007F0FD0"/>
    <w:rsid w:val="007F1079"/>
    <w:rsid w:val="007F1859"/>
    <w:rsid w:val="007F22C0"/>
    <w:rsid w:val="007F30E1"/>
    <w:rsid w:val="007F4A49"/>
    <w:rsid w:val="007F5309"/>
    <w:rsid w:val="007F5B78"/>
    <w:rsid w:val="007F61C9"/>
    <w:rsid w:val="007F6648"/>
    <w:rsid w:val="007F718F"/>
    <w:rsid w:val="007F7611"/>
    <w:rsid w:val="00800297"/>
    <w:rsid w:val="0080059D"/>
    <w:rsid w:val="008009A7"/>
    <w:rsid w:val="00800CA7"/>
    <w:rsid w:val="00800FA2"/>
    <w:rsid w:val="008011A0"/>
    <w:rsid w:val="008012EC"/>
    <w:rsid w:val="0080152B"/>
    <w:rsid w:val="0080207C"/>
    <w:rsid w:val="00802BE2"/>
    <w:rsid w:val="00802CC1"/>
    <w:rsid w:val="00804701"/>
    <w:rsid w:val="00804E73"/>
    <w:rsid w:val="0080650D"/>
    <w:rsid w:val="0080695E"/>
    <w:rsid w:val="00806DBF"/>
    <w:rsid w:val="008075FB"/>
    <w:rsid w:val="00810211"/>
    <w:rsid w:val="008103F3"/>
    <w:rsid w:val="00810F3D"/>
    <w:rsid w:val="00811AF2"/>
    <w:rsid w:val="00811F46"/>
    <w:rsid w:val="00812360"/>
    <w:rsid w:val="00812A62"/>
    <w:rsid w:val="008136D1"/>
    <w:rsid w:val="00814746"/>
    <w:rsid w:val="00814A16"/>
    <w:rsid w:val="00815013"/>
    <w:rsid w:val="0081525F"/>
    <w:rsid w:val="0081542E"/>
    <w:rsid w:val="0081579C"/>
    <w:rsid w:val="00815A3F"/>
    <w:rsid w:val="00815B50"/>
    <w:rsid w:val="00816AD6"/>
    <w:rsid w:val="00816DA5"/>
    <w:rsid w:val="008176DF"/>
    <w:rsid w:val="008179C2"/>
    <w:rsid w:val="00817C1E"/>
    <w:rsid w:val="00817CDE"/>
    <w:rsid w:val="008201CC"/>
    <w:rsid w:val="008202A6"/>
    <w:rsid w:val="00820E02"/>
    <w:rsid w:val="00821E09"/>
    <w:rsid w:val="00822CFC"/>
    <w:rsid w:val="008232AE"/>
    <w:rsid w:val="00823465"/>
    <w:rsid w:val="008235F6"/>
    <w:rsid w:val="008238DD"/>
    <w:rsid w:val="00823A47"/>
    <w:rsid w:val="00823FC3"/>
    <w:rsid w:val="0082431D"/>
    <w:rsid w:val="00824577"/>
    <w:rsid w:val="00824A39"/>
    <w:rsid w:val="0082514F"/>
    <w:rsid w:val="008254FB"/>
    <w:rsid w:val="00825F31"/>
    <w:rsid w:val="00827531"/>
    <w:rsid w:val="008303BC"/>
    <w:rsid w:val="0083176B"/>
    <w:rsid w:val="00831F39"/>
    <w:rsid w:val="008326E9"/>
    <w:rsid w:val="0083281F"/>
    <w:rsid w:val="00833001"/>
    <w:rsid w:val="00833201"/>
    <w:rsid w:val="00834079"/>
    <w:rsid w:val="00834408"/>
    <w:rsid w:val="00835193"/>
    <w:rsid w:val="00835727"/>
    <w:rsid w:val="00836E8E"/>
    <w:rsid w:val="0084008E"/>
    <w:rsid w:val="00840C44"/>
    <w:rsid w:val="00840FF8"/>
    <w:rsid w:val="00841119"/>
    <w:rsid w:val="008411FD"/>
    <w:rsid w:val="00841294"/>
    <w:rsid w:val="0084130E"/>
    <w:rsid w:val="00843456"/>
    <w:rsid w:val="008443C1"/>
    <w:rsid w:val="00844C0B"/>
    <w:rsid w:val="00844DEF"/>
    <w:rsid w:val="00845E16"/>
    <w:rsid w:val="0084672E"/>
    <w:rsid w:val="00847ABB"/>
    <w:rsid w:val="00850446"/>
    <w:rsid w:val="00850AC2"/>
    <w:rsid w:val="00850ADD"/>
    <w:rsid w:val="00850C86"/>
    <w:rsid w:val="00850D7E"/>
    <w:rsid w:val="008511C4"/>
    <w:rsid w:val="00851C5F"/>
    <w:rsid w:val="00851DFD"/>
    <w:rsid w:val="00852F78"/>
    <w:rsid w:val="00853633"/>
    <w:rsid w:val="008547FF"/>
    <w:rsid w:val="00854CB3"/>
    <w:rsid w:val="00854F86"/>
    <w:rsid w:val="008550CD"/>
    <w:rsid w:val="00855C3B"/>
    <w:rsid w:val="00856811"/>
    <w:rsid w:val="008568C8"/>
    <w:rsid w:val="00857140"/>
    <w:rsid w:val="00860450"/>
    <w:rsid w:val="008604D8"/>
    <w:rsid w:val="0086083E"/>
    <w:rsid w:val="00860A1B"/>
    <w:rsid w:val="00860C6B"/>
    <w:rsid w:val="00860F87"/>
    <w:rsid w:val="00861412"/>
    <w:rsid w:val="0086162D"/>
    <w:rsid w:val="008625D9"/>
    <w:rsid w:val="00862C4A"/>
    <w:rsid w:val="00862C8F"/>
    <w:rsid w:val="0086305D"/>
    <w:rsid w:val="00863E33"/>
    <w:rsid w:val="00863F2E"/>
    <w:rsid w:val="0086424F"/>
    <w:rsid w:val="0086433C"/>
    <w:rsid w:val="00865231"/>
    <w:rsid w:val="0086532D"/>
    <w:rsid w:val="00865A3C"/>
    <w:rsid w:val="00866961"/>
    <w:rsid w:val="008673A9"/>
    <w:rsid w:val="00867B80"/>
    <w:rsid w:val="00867CFA"/>
    <w:rsid w:val="008700D8"/>
    <w:rsid w:val="00872CAC"/>
    <w:rsid w:val="00872E84"/>
    <w:rsid w:val="00873066"/>
    <w:rsid w:val="00873187"/>
    <w:rsid w:val="0087344A"/>
    <w:rsid w:val="00873629"/>
    <w:rsid w:val="00873657"/>
    <w:rsid w:val="00873798"/>
    <w:rsid w:val="00873946"/>
    <w:rsid w:val="00873FED"/>
    <w:rsid w:val="008741A8"/>
    <w:rsid w:val="0087420D"/>
    <w:rsid w:val="00874318"/>
    <w:rsid w:val="00874456"/>
    <w:rsid w:val="00875040"/>
    <w:rsid w:val="00875A28"/>
    <w:rsid w:val="00875A77"/>
    <w:rsid w:val="00875F98"/>
    <w:rsid w:val="00875FD7"/>
    <w:rsid w:val="008761E5"/>
    <w:rsid w:val="0087649E"/>
    <w:rsid w:val="00876796"/>
    <w:rsid w:val="00876AED"/>
    <w:rsid w:val="00876E5D"/>
    <w:rsid w:val="00877A5F"/>
    <w:rsid w:val="0088012A"/>
    <w:rsid w:val="0088083C"/>
    <w:rsid w:val="00880C47"/>
    <w:rsid w:val="00881954"/>
    <w:rsid w:val="00881D76"/>
    <w:rsid w:val="00881E13"/>
    <w:rsid w:val="00882039"/>
    <w:rsid w:val="00882DAD"/>
    <w:rsid w:val="00882F17"/>
    <w:rsid w:val="008835F2"/>
    <w:rsid w:val="00884170"/>
    <w:rsid w:val="0088418A"/>
    <w:rsid w:val="008847CF"/>
    <w:rsid w:val="00884CFD"/>
    <w:rsid w:val="0088540A"/>
    <w:rsid w:val="00885710"/>
    <w:rsid w:val="00886757"/>
    <w:rsid w:val="00887645"/>
    <w:rsid w:val="00887A8B"/>
    <w:rsid w:val="008902A2"/>
    <w:rsid w:val="008904B8"/>
    <w:rsid w:val="00890CFD"/>
    <w:rsid w:val="00890E80"/>
    <w:rsid w:val="0089222A"/>
    <w:rsid w:val="00892750"/>
    <w:rsid w:val="00892C2E"/>
    <w:rsid w:val="00892C81"/>
    <w:rsid w:val="0089302B"/>
    <w:rsid w:val="00893231"/>
    <w:rsid w:val="00893458"/>
    <w:rsid w:val="00893513"/>
    <w:rsid w:val="00893E95"/>
    <w:rsid w:val="00894242"/>
    <w:rsid w:val="00894BF3"/>
    <w:rsid w:val="00894E72"/>
    <w:rsid w:val="0089544B"/>
    <w:rsid w:val="00895F1F"/>
    <w:rsid w:val="008965AD"/>
    <w:rsid w:val="00896DC0"/>
    <w:rsid w:val="00897455"/>
    <w:rsid w:val="008979B5"/>
    <w:rsid w:val="00897A2D"/>
    <w:rsid w:val="00897C9C"/>
    <w:rsid w:val="008A0A56"/>
    <w:rsid w:val="008A0D8E"/>
    <w:rsid w:val="008A1BCA"/>
    <w:rsid w:val="008A2336"/>
    <w:rsid w:val="008A2820"/>
    <w:rsid w:val="008A3054"/>
    <w:rsid w:val="008A30C5"/>
    <w:rsid w:val="008A334A"/>
    <w:rsid w:val="008A35BF"/>
    <w:rsid w:val="008A3E99"/>
    <w:rsid w:val="008A4648"/>
    <w:rsid w:val="008A4B30"/>
    <w:rsid w:val="008A55CA"/>
    <w:rsid w:val="008A5AB6"/>
    <w:rsid w:val="008A6DE7"/>
    <w:rsid w:val="008A7384"/>
    <w:rsid w:val="008A7991"/>
    <w:rsid w:val="008A7D2D"/>
    <w:rsid w:val="008B0C14"/>
    <w:rsid w:val="008B0E6C"/>
    <w:rsid w:val="008B17A1"/>
    <w:rsid w:val="008B1F82"/>
    <w:rsid w:val="008B27C8"/>
    <w:rsid w:val="008B2A49"/>
    <w:rsid w:val="008B344C"/>
    <w:rsid w:val="008B351E"/>
    <w:rsid w:val="008B352F"/>
    <w:rsid w:val="008B4115"/>
    <w:rsid w:val="008B4C20"/>
    <w:rsid w:val="008B4FE6"/>
    <w:rsid w:val="008B561D"/>
    <w:rsid w:val="008B5C84"/>
    <w:rsid w:val="008B5D08"/>
    <w:rsid w:val="008B5DA6"/>
    <w:rsid w:val="008B6C83"/>
    <w:rsid w:val="008B70F3"/>
    <w:rsid w:val="008B7C4A"/>
    <w:rsid w:val="008B7E65"/>
    <w:rsid w:val="008B7ED7"/>
    <w:rsid w:val="008C0E54"/>
    <w:rsid w:val="008C0E66"/>
    <w:rsid w:val="008C0FA1"/>
    <w:rsid w:val="008C0FF2"/>
    <w:rsid w:val="008C1271"/>
    <w:rsid w:val="008C1D9C"/>
    <w:rsid w:val="008C290A"/>
    <w:rsid w:val="008C388B"/>
    <w:rsid w:val="008C399A"/>
    <w:rsid w:val="008C4136"/>
    <w:rsid w:val="008C46F5"/>
    <w:rsid w:val="008C4CBB"/>
    <w:rsid w:val="008C5317"/>
    <w:rsid w:val="008C5752"/>
    <w:rsid w:val="008C59E8"/>
    <w:rsid w:val="008C6537"/>
    <w:rsid w:val="008C6E0A"/>
    <w:rsid w:val="008C70B3"/>
    <w:rsid w:val="008C7C51"/>
    <w:rsid w:val="008C7CDC"/>
    <w:rsid w:val="008C7F83"/>
    <w:rsid w:val="008D04F0"/>
    <w:rsid w:val="008D0B9D"/>
    <w:rsid w:val="008D1706"/>
    <w:rsid w:val="008D1E30"/>
    <w:rsid w:val="008D2A70"/>
    <w:rsid w:val="008D2BD8"/>
    <w:rsid w:val="008D2D53"/>
    <w:rsid w:val="008D45FD"/>
    <w:rsid w:val="008D48DB"/>
    <w:rsid w:val="008D4C6D"/>
    <w:rsid w:val="008D4D88"/>
    <w:rsid w:val="008D4FBD"/>
    <w:rsid w:val="008D5792"/>
    <w:rsid w:val="008D5E55"/>
    <w:rsid w:val="008D6589"/>
    <w:rsid w:val="008D6DF7"/>
    <w:rsid w:val="008D7336"/>
    <w:rsid w:val="008D7E13"/>
    <w:rsid w:val="008E0419"/>
    <w:rsid w:val="008E0B37"/>
    <w:rsid w:val="008E0BCD"/>
    <w:rsid w:val="008E11E8"/>
    <w:rsid w:val="008E130C"/>
    <w:rsid w:val="008E1E66"/>
    <w:rsid w:val="008E369B"/>
    <w:rsid w:val="008E50DF"/>
    <w:rsid w:val="008E5674"/>
    <w:rsid w:val="008E5A4E"/>
    <w:rsid w:val="008E5E54"/>
    <w:rsid w:val="008E5E63"/>
    <w:rsid w:val="008E6817"/>
    <w:rsid w:val="008E741E"/>
    <w:rsid w:val="008E761B"/>
    <w:rsid w:val="008E78C4"/>
    <w:rsid w:val="008F0035"/>
    <w:rsid w:val="008F036D"/>
    <w:rsid w:val="008F037D"/>
    <w:rsid w:val="008F1681"/>
    <w:rsid w:val="008F1C23"/>
    <w:rsid w:val="008F2514"/>
    <w:rsid w:val="008F2723"/>
    <w:rsid w:val="008F272F"/>
    <w:rsid w:val="008F34AA"/>
    <w:rsid w:val="008F3777"/>
    <w:rsid w:val="008F3A06"/>
    <w:rsid w:val="008F3A5E"/>
    <w:rsid w:val="008F4092"/>
    <w:rsid w:val="008F45DC"/>
    <w:rsid w:val="008F491C"/>
    <w:rsid w:val="008F498E"/>
    <w:rsid w:val="008F4AF4"/>
    <w:rsid w:val="008F4FC8"/>
    <w:rsid w:val="008F5259"/>
    <w:rsid w:val="008F52CE"/>
    <w:rsid w:val="008F61A2"/>
    <w:rsid w:val="008F6619"/>
    <w:rsid w:val="008F714C"/>
    <w:rsid w:val="00900FFE"/>
    <w:rsid w:val="00901FE1"/>
    <w:rsid w:val="00902169"/>
    <w:rsid w:val="009021A7"/>
    <w:rsid w:val="00902343"/>
    <w:rsid w:val="009032BF"/>
    <w:rsid w:val="00903BF2"/>
    <w:rsid w:val="00903DCA"/>
    <w:rsid w:val="00904B1E"/>
    <w:rsid w:val="00905DDE"/>
    <w:rsid w:val="009062D1"/>
    <w:rsid w:val="00906D5B"/>
    <w:rsid w:val="00907787"/>
    <w:rsid w:val="00907CD4"/>
    <w:rsid w:val="00907DB4"/>
    <w:rsid w:val="00910D57"/>
    <w:rsid w:val="00911074"/>
    <w:rsid w:val="0091196E"/>
    <w:rsid w:val="00911BBB"/>
    <w:rsid w:val="00911EF4"/>
    <w:rsid w:val="009120C1"/>
    <w:rsid w:val="0091281F"/>
    <w:rsid w:val="0091321F"/>
    <w:rsid w:val="0091440D"/>
    <w:rsid w:val="009146AC"/>
    <w:rsid w:val="00914B60"/>
    <w:rsid w:val="009151F7"/>
    <w:rsid w:val="00915B10"/>
    <w:rsid w:val="00915FD4"/>
    <w:rsid w:val="00916675"/>
    <w:rsid w:val="00916786"/>
    <w:rsid w:val="00920046"/>
    <w:rsid w:val="009203DD"/>
    <w:rsid w:val="009217EB"/>
    <w:rsid w:val="00921950"/>
    <w:rsid w:val="00922118"/>
    <w:rsid w:val="00923775"/>
    <w:rsid w:val="00923BD3"/>
    <w:rsid w:val="0092413B"/>
    <w:rsid w:val="00924ED8"/>
    <w:rsid w:val="009268E6"/>
    <w:rsid w:val="00926AFF"/>
    <w:rsid w:val="00927110"/>
    <w:rsid w:val="00927C79"/>
    <w:rsid w:val="0093057F"/>
    <w:rsid w:val="00930B68"/>
    <w:rsid w:val="00930DE1"/>
    <w:rsid w:val="00931037"/>
    <w:rsid w:val="00931477"/>
    <w:rsid w:val="00931F25"/>
    <w:rsid w:val="00931FB7"/>
    <w:rsid w:val="009326BC"/>
    <w:rsid w:val="009331E0"/>
    <w:rsid w:val="009340A4"/>
    <w:rsid w:val="009349BE"/>
    <w:rsid w:val="00934C6F"/>
    <w:rsid w:val="00935D15"/>
    <w:rsid w:val="00935F9E"/>
    <w:rsid w:val="00936A0C"/>
    <w:rsid w:val="00936BAE"/>
    <w:rsid w:val="00937E4E"/>
    <w:rsid w:val="009409CC"/>
    <w:rsid w:val="009418F8"/>
    <w:rsid w:val="00941CA2"/>
    <w:rsid w:val="0094320A"/>
    <w:rsid w:val="0094361C"/>
    <w:rsid w:val="009437D3"/>
    <w:rsid w:val="00943CD1"/>
    <w:rsid w:val="00944483"/>
    <w:rsid w:val="00944852"/>
    <w:rsid w:val="00944E35"/>
    <w:rsid w:val="00944FE0"/>
    <w:rsid w:val="0094586E"/>
    <w:rsid w:val="00946011"/>
    <w:rsid w:val="00946091"/>
    <w:rsid w:val="0094653A"/>
    <w:rsid w:val="00946DAA"/>
    <w:rsid w:val="00950441"/>
    <w:rsid w:val="0095059B"/>
    <w:rsid w:val="009526C2"/>
    <w:rsid w:val="00952DC2"/>
    <w:rsid w:val="00953099"/>
    <w:rsid w:val="009531A5"/>
    <w:rsid w:val="009535CD"/>
    <w:rsid w:val="00953764"/>
    <w:rsid w:val="0095376F"/>
    <w:rsid w:val="00953E40"/>
    <w:rsid w:val="00954982"/>
    <w:rsid w:val="0095516A"/>
    <w:rsid w:val="00955A2C"/>
    <w:rsid w:val="00955D35"/>
    <w:rsid w:val="0095667D"/>
    <w:rsid w:val="00957134"/>
    <w:rsid w:val="00957530"/>
    <w:rsid w:val="0095757B"/>
    <w:rsid w:val="00960C83"/>
    <w:rsid w:val="009614C2"/>
    <w:rsid w:val="00961564"/>
    <w:rsid w:val="00961C76"/>
    <w:rsid w:val="00962C1D"/>
    <w:rsid w:val="009636AA"/>
    <w:rsid w:val="009639B9"/>
    <w:rsid w:val="009640F6"/>
    <w:rsid w:val="009654D8"/>
    <w:rsid w:val="00965721"/>
    <w:rsid w:val="009657B8"/>
    <w:rsid w:val="00965EEB"/>
    <w:rsid w:val="00966291"/>
    <w:rsid w:val="00966359"/>
    <w:rsid w:val="009663D8"/>
    <w:rsid w:val="00967D3D"/>
    <w:rsid w:val="0097159B"/>
    <w:rsid w:val="009715B9"/>
    <w:rsid w:val="009727CF"/>
    <w:rsid w:val="00972AE2"/>
    <w:rsid w:val="00972BD8"/>
    <w:rsid w:val="00972FB4"/>
    <w:rsid w:val="00973C29"/>
    <w:rsid w:val="009746E6"/>
    <w:rsid w:val="0097482C"/>
    <w:rsid w:val="00974CCC"/>
    <w:rsid w:val="009755E4"/>
    <w:rsid w:val="00975A02"/>
    <w:rsid w:val="00975BC4"/>
    <w:rsid w:val="00975EB3"/>
    <w:rsid w:val="009760E6"/>
    <w:rsid w:val="00976CCA"/>
    <w:rsid w:val="00976F18"/>
    <w:rsid w:val="009776DB"/>
    <w:rsid w:val="00977B39"/>
    <w:rsid w:val="0098043E"/>
    <w:rsid w:val="0098060F"/>
    <w:rsid w:val="00982054"/>
    <w:rsid w:val="00982336"/>
    <w:rsid w:val="009828F3"/>
    <w:rsid w:val="00982ED4"/>
    <w:rsid w:val="0098321C"/>
    <w:rsid w:val="00983528"/>
    <w:rsid w:val="00983AC9"/>
    <w:rsid w:val="00985064"/>
    <w:rsid w:val="009856F8"/>
    <w:rsid w:val="00985B9A"/>
    <w:rsid w:val="00985F1C"/>
    <w:rsid w:val="00985F6B"/>
    <w:rsid w:val="00986071"/>
    <w:rsid w:val="00986E5A"/>
    <w:rsid w:val="0098718F"/>
    <w:rsid w:val="009872ED"/>
    <w:rsid w:val="00987767"/>
    <w:rsid w:val="00990023"/>
    <w:rsid w:val="009903E6"/>
    <w:rsid w:val="00991BAF"/>
    <w:rsid w:val="00991BED"/>
    <w:rsid w:val="00991E32"/>
    <w:rsid w:val="009933C4"/>
    <w:rsid w:val="00993429"/>
    <w:rsid w:val="00993935"/>
    <w:rsid w:val="00994092"/>
    <w:rsid w:val="00994108"/>
    <w:rsid w:val="0099418A"/>
    <w:rsid w:val="009946D7"/>
    <w:rsid w:val="0099554D"/>
    <w:rsid w:val="009959A8"/>
    <w:rsid w:val="00997600"/>
    <w:rsid w:val="009976AA"/>
    <w:rsid w:val="00997F68"/>
    <w:rsid w:val="009A0160"/>
    <w:rsid w:val="009A217A"/>
    <w:rsid w:val="009A3046"/>
    <w:rsid w:val="009A3163"/>
    <w:rsid w:val="009A3CC3"/>
    <w:rsid w:val="009A4505"/>
    <w:rsid w:val="009A5127"/>
    <w:rsid w:val="009A58B1"/>
    <w:rsid w:val="009A5D75"/>
    <w:rsid w:val="009A5DE0"/>
    <w:rsid w:val="009A5FEB"/>
    <w:rsid w:val="009A63C9"/>
    <w:rsid w:val="009A647E"/>
    <w:rsid w:val="009A6AF9"/>
    <w:rsid w:val="009A6DE5"/>
    <w:rsid w:val="009A71D5"/>
    <w:rsid w:val="009B02B7"/>
    <w:rsid w:val="009B0C29"/>
    <w:rsid w:val="009B1068"/>
    <w:rsid w:val="009B1A31"/>
    <w:rsid w:val="009B1C93"/>
    <w:rsid w:val="009B237A"/>
    <w:rsid w:val="009B2B21"/>
    <w:rsid w:val="009B344F"/>
    <w:rsid w:val="009B3C3C"/>
    <w:rsid w:val="009B446C"/>
    <w:rsid w:val="009B4559"/>
    <w:rsid w:val="009B474F"/>
    <w:rsid w:val="009B4CE9"/>
    <w:rsid w:val="009B4DD2"/>
    <w:rsid w:val="009B4F9D"/>
    <w:rsid w:val="009B53A2"/>
    <w:rsid w:val="009B5508"/>
    <w:rsid w:val="009B56DB"/>
    <w:rsid w:val="009B6499"/>
    <w:rsid w:val="009B6CC1"/>
    <w:rsid w:val="009B6D88"/>
    <w:rsid w:val="009B6E71"/>
    <w:rsid w:val="009B7D97"/>
    <w:rsid w:val="009C0952"/>
    <w:rsid w:val="009C0B26"/>
    <w:rsid w:val="009C26E0"/>
    <w:rsid w:val="009C2A4F"/>
    <w:rsid w:val="009C3047"/>
    <w:rsid w:val="009C338E"/>
    <w:rsid w:val="009C3738"/>
    <w:rsid w:val="009C3A41"/>
    <w:rsid w:val="009C3B48"/>
    <w:rsid w:val="009C4122"/>
    <w:rsid w:val="009C4881"/>
    <w:rsid w:val="009C5316"/>
    <w:rsid w:val="009C54F8"/>
    <w:rsid w:val="009C591F"/>
    <w:rsid w:val="009C6047"/>
    <w:rsid w:val="009C7875"/>
    <w:rsid w:val="009C7B41"/>
    <w:rsid w:val="009D0A21"/>
    <w:rsid w:val="009D0D67"/>
    <w:rsid w:val="009D0E24"/>
    <w:rsid w:val="009D0E7B"/>
    <w:rsid w:val="009D1C9E"/>
    <w:rsid w:val="009D2124"/>
    <w:rsid w:val="009D27C1"/>
    <w:rsid w:val="009D3222"/>
    <w:rsid w:val="009D3686"/>
    <w:rsid w:val="009D38BD"/>
    <w:rsid w:val="009D45A4"/>
    <w:rsid w:val="009D47CE"/>
    <w:rsid w:val="009D4DF0"/>
    <w:rsid w:val="009D5451"/>
    <w:rsid w:val="009D5921"/>
    <w:rsid w:val="009D69B0"/>
    <w:rsid w:val="009D7014"/>
    <w:rsid w:val="009D7CD6"/>
    <w:rsid w:val="009E0BEE"/>
    <w:rsid w:val="009E0F09"/>
    <w:rsid w:val="009E1622"/>
    <w:rsid w:val="009E1816"/>
    <w:rsid w:val="009E1BA5"/>
    <w:rsid w:val="009E1E5A"/>
    <w:rsid w:val="009E2402"/>
    <w:rsid w:val="009E4CB9"/>
    <w:rsid w:val="009E629C"/>
    <w:rsid w:val="009E6514"/>
    <w:rsid w:val="009E6DC1"/>
    <w:rsid w:val="009E7095"/>
    <w:rsid w:val="009E7381"/>
    <w:rsid w:val="009E7AE2"/>
    <w:rsid w:val="009F16A3"/>
    <w:rsid w:val="009F2ACA"/>
    <w:rsid w:val="009F2E8F"/>
    <w:rsid w:val="009F33C5"/>
    <w:rsid w:val="009F57D4"/>
    <w:rsid w:val="009F6195"/>
    <w:rsid w:val="009F63AD"/>
    <w:rsid w:val="009F6B21"/>
    <w:rsid w:val="009F70F3"/>
    <w:rsid w:val="009F7AFE"/>
    <w:rsid w:val="009F7EBA"/>
    <w:rsid w:val="00A00C94"/>
    <w:rsid w:val="00A01530"/>
    <w:rsid w:val="00A018E8"/>
    <w:rsid w:val="00A02A1B"/>
    <w:rsid w:val="00A02F5F"/>
    <w:rsid w:val="00A030EE"/>
    <w:rsid w:val="00A04BD4"/>
    <w:rsid w:val="00A057E3"/>
    <w:rsid w:val="00A0587B"/>
    <w:rsid w:val="00A05953"/>
    <w:rsid w:val="00A06416"/>
    <w:rsid w:val="00A0746E"/>
    <w:rsid w:val="00A1004B"/>
    <w:rsid w:val="00A10A0A"/>
    <w:rsid w:val="00A111A5"/>
    <w:rsid w:val="00A11494"/>
    <w:rsid w:val="00A11F95"/>
    <w:rsid w:val="00A124B0"/>
    <w:rsid w:val="00A12A17"/>
    <w:rsid w:val="00A12F00"/>
    <w:rsid w:val="00A1329E"/>
    <w:rsid w:val="00A13399"/>
    <w:rsid w:val="00A13B74"/>
    <w:rsid w:val="00A14282"/>
    <w:rsid w:val="00A14FE5"/>
    <w:rsid w:val="00A1560B"/>
    <w:rsid w:val="00A162BD"/>
    <w:rsid w:val="00A1657B"/>
    <w:rsid w:val="00A16755"/>
    <w:rsid w:val="00A17A28"/>
    <w:rsid w:val="00A17E0F"/>
    <w:rsid w:val="00A20C80"/>
    <w:rsid w:val="00A20CAC"/>
    <w:rsid w:val="00A21479"/>
    <w:rsid w:val="00A21668"/>
    <w:rsid w:val="00A21BC9"/>
    <w:rsid w:val="00A2201A"/>
    <w:rsid w:val="00A22BF6"/>
    <w:rsid w:val="00A23BB8"/>
    <w:rsid w:val="00A24AAC"/>
    <w:rsid w:val="00A2545E"/>
    <w:rsid w:val="00A25907"/>
    <w:rsid w:val="00A25C51"/>
    <w:rsid w:val="00A26167"/>
    <w:rsid w:val="00A261BE"/>
    <w:rsid w:val="00A267A7"/>
    <w:rsid w:val="00A27436"/>
    <w:rsid w:val="00A279CE"/>
    <w:rsid w:val="00A27A44"/>
    <w:rsid w:val="00A27CC0"/>
    <w:rsid w:val="00A27F75"/>
    <w:rsid w:val="00A3033D"/>
    <w:rsid w:val="00A30D46"/>
    <w:rsid w:val="00A311F5"/>
    <w:rsid w:val="00A31604"/>
    <w:rsid w:val="00A31946"/>
    <w:rsid w:val="00A31CAC"/>
    <w:rsid w:val="00A31F36"/>
    <w:rsid w:val="00A32EA5"/>
    <w:rsid w:val="00A33334"/>
    <w:rsid w:val="00A333D3"/>
    <w:rsid w:val="00A334C9"/>
    <w:rsid w:val="00A34975"/>
    <w:rsid w:val="00A34E02"/>
    <w:rsid w:val="00A35367"/>
    <w:rsid w:val="00A35BAD"/>
    <w:rsid w:val="00A35C2B"/>
    <w:rsid w:val="00A3617F"/>
    <w:rsid w:val="00A36230"/>
    <w:rsid w:val="00A37D3B"/>
    <w:rsid w:val="00A4067D"/>
    <w:rsid w:val="00A4121F"/>
    <w:rsid w:val="00A41926"/>
    <w:rsid w:val="00A419D5"/>
    <w:rsid w:val="00A42427"/>
    <w:rsid w:val="00A42BFA"/>
    <w:rsid w:val="00A436B7"/>
    <w:rsid w:val="00A44095"/>
    <w:rsid w:val="00A443B4"/>
    <w:rsid w:val="00A443E3"/>
    <w:rsid w:val="00A44804"/>
    <w:rsid w:val="00A44A11"/>
    <w:rsid w:val="00A44D56"/>
    <w:rsid w:val="00A46579"/>
    <w:rsid w:val="00A46BD6"/>
    <w:rsid w:val="00A46DC7"/>
    <w:rsid w:val="00A471F8"/>
    <w:rsid w:val="00A47BAC"/>
    <w:rsid w:val="00A509B1"/>
    <w:rsid w:val="00A510F9"/>
    <w:rsid w:val="00A517C9"/>
    <w:rsid w:val="00A51BFA"/>
    <w:rsid w:val="00A51F1B"/>
    <w:rsid w:val="00A535A3"/>
    <w:rsid w:val="00A536AD"/>
    <w:rsid w:val="00A53700"/>
    <w:rsid w:val="00A53D85"/>
    <w:rsid w:val="00A5455B"/>
    <w:rsid w:val="00A55513"/>
    <w:rsid w:val="00A56A74"/>
    <w:rsid w:val="00A57044"/>
    <w:rsid w:val="00A570DA"/>
    <w:rsid w:val="00A57FF6"/>
    <w:rsid w:val="00A60486"/>
    <w:rsid w:val="00A605F4"/>
    <w:rsid w:val="00A60909"/>
    <w:rsid w:val="00A60A8D"/>
    <w:rsid w:val="00A6116A"/>
    <w:rsid w:val="00A620E0"/>
    <w:rsid w:val="00A621DD"/>
    <w:rsid w:val="00A62BE8"/>
    <w:rsid w:val="00A62EB8"/>
    <w:rsid w:val="00A63401"/>
    <w:rsid w:val="00A6356F"/>
    <w:rsid w:val="00A63CF9"/>
    <w:rsid w:val="00A6418F"/>
    <w:rsid w:val="00A64253"/>
    <w:rsid w:val="00A652D5"/>
    <w:rsid w:val="00A653C5"/>
    <w:rsid w:val="00A65767"/>
    <w:rsid w:val="00A65CB3"/>
    <w:rsid w:val="00A66751"/>
    <w:rsid w:val="00A667C8"/>
    <w:rsid w:val="00A66CAF"/>
    <w:rsid w:val="00A674BB"/>
    <w:rsid w:val="00A6763D"/>
    <w:rsid w:val="00A70763"/>
    <w:rsid w:val="00A71174"/>
    <w:rsid w:val="00A714EF"/>
    <w:rsid w:val="00A71788"/>
    <w:rsid w:val="00A71810"/>
    <w:rsid w:val="00A718DB"/>
    <w:rsid w:val="00A72959"/>
    <w:rsid w:val="00A72DCE"/>
    <w:rsid w:val="00A74CC0"/>
    <w:rsid w:val="00A75B82"/>
    <w:rsid w:val="00A75F48"/>
    <w:rsid w:val="00A761B0"/>
    <w:rsid w:val="00A77018"/>
    <w:rsid w:val="00A7798F"/>
    <w:rsid w:val="00A779EB"/>
    <w:rsid w:val="00A77FE7"/>
    <w:rsid w:val="00A80258"/>
    <w:rsid w:val="00A811D2"/>
    <w:rsid w:val="00A81E72"/>
    <w:rsid w:val="00A821E9"/>
    <w:rsid w:val="00A82E6C"/>
    <w:rsid w:val="00A83ECC"/>
    <w:rsid w:val="00A84361"/>
    <w:rsid w:val="00A847E6"/>
    <w:rsid w:val="00A84C82"/>
    <w:rsid w:val="00A8508A"/>
    <w:rsid w:val="00A8535F"/>
    <w:rsid w:val="00A8546D"/>
    <w:rsid w:val="00A8557D"/>
    <w:rsid w:val="00A866D1"/>
    <w:rsid w:val="00A86D7C"/>
    <w:rsid w:val="00A86E86"/>
    <w:rsid w:val="00A87D64"/>
    <w:rsid w:val="00A90192"/>
    <w:rsid w:val="00A9068D"/>
    <w:rsid w:val="00A91C03"/>
    <w:rsid w:val="00A92223"/>
    <w:rsid w:val="00A92AF1"/>
    <w:rsid w:val="00A92B92"/>
    <w:rsid w:val="00A932AB"/>
    <w:rsid w:val="00A938BF"/>
    <w:rsid w:val="00A93C90"/>
    <w:rsid w:val="00A94D6E"/>
    <w:rsid w:val="00A94FEA"/>
    <w:rsid w:val="00A9521A"/>
    <w:rsid w:val="00A95293"/>
    <w:rsid w:val="00A95BFF"/>
    <w:rsid w:val="00A96122"/>
    <w:rsid w:val="00A96687"/>
    <w:rsid w:val="00A9675A"/>
    <w:rsid w:val="00A96869"/>
    <w:rsid w:val="00A9725C"/>
    <w:rsid w:val="00A97782"/>
    <w:rsid w:val="00AA0398"/>
    <w:rsid w:val="00AA045E"/>
    <w:rsid w:val="00AA1E77"/>
    <w:rsid w:val="00AA354E"/>
    <w:rsid w:val="00AA4192"/>
    <w:rsid w:val="00AA49E1"/>
    <w:rsid w:val="00AA49F6"/>
    <w:rsid w:val="00AA4C2A"/>
    <w:rsid w:val="00AA5031"/>
    <w:rsid w:val="00AA5399"/>
    <w:rsid w:val="00AA5EC9"/>
    <w:rsid w:val="00AA5EDA"/>
    <w:rsid w:val="00AA7B1B"/>
    <w:rsid w:val="00AB0795"/>
    <w:rsid w:val="00AB0F59"/>
    <w:rsid w:val="00AB1C59"/>
    <w:rsid w:val="00AB1DD9"/>
    <w:rsid w:val="00AB1DF0"/>
    <w:rsid w:val="00AB1E1C"/>
    <w:rsid w:val="00AB1EB4"/>
    <w:rsid w:val="00AB29A3"/>
    <w:rsid w:val="00AB3194"/>
    <w:rsid w:val="00AB31BC"/>
    <w:rsid w:val="00AB340D"/>
    <w:rsid w:val="00AB3898"/>
    <w:rsid w:val="00AB3AFF"/>
    <w:rsid w:val="00AB4227"/>
    <w:rsid w:val="00AB4824"/>
    <w:rsid w:val="00AB493A"/>
    <w:rsid w:val="00AB6173"/>
    <w:rsid w:val="00AB65FF"/>
    <w:rsid w:val="00AB724A"/>
    <w:rsid w:val="00AB773C"/>
    <w:rsid w:val="00AB7A6C"/>
    <w:rsid w:val="00AB7B82"/>
    <w:rsid w:val="00AC08DD"/>
    <w:rsid w:val="00AC155F"/>
    <w:rsid w:val="00AC1867"/>
    <w:rsid w:val="00AC1F9B"/>
    <w:rsid w:val="00AC29C3"/>
    <w:rsid w:val="00AC31F6"/>
    <w:rsid w:val="00AC5796"/>
    <w:rsid w:val="00AC5A33"/>
    <w:rsid w:val="00AC5B8B"/>
    <w:rsid w:val="00AC66A8"/>
    <w:rsid w:val="00AC679A"/>
    <w:rsid w:val="00AC6AE1"/>
    <w:rsid w:val="00AC6D36"/>
    <w:rsid w:val="00AC7761"/>
    <w:rsid w:val="00AD0788"/>
    <w:rsid w:val="00AD0E5F"/>
    <w:rsid w:val="00AD123F"/>
    <w:rsid w:val="00AD1553"/>
    <w:rsid w:val="00AD17A1"/>
    <w:rsid w:val="00AD1DD8"/>
    <w:rsid w:val="00AD1E7F"/>
    <w:rsid w:val="00AD23CD"/>
    <w:rsid w:val="00AD267D"/>
    <w:rsid w:val="00AD2F96"/>
    <w:rsid w:val="00AD3237"/>
    <w:rsid w:val="00AD39A7"/>
    <w:rsid w:val="00AD4A4E"/>
    <w:rsid w:val="00AD607F"/>
    <w:rsid w:val="00AD6953"/>
    <w:rsid w:val="00AD6EAA"/>
    <w:rsid w:val="00AD77A1"/>
    <w:rsid w:val="00AD7F8B"/>
    <w:rsid w:val="00AE0A2E"/>
    <w:rsid w:val="00AE18E6"/>
    <w:rsid w:val="00AE1919"/>
    <w:rsid w:val="00AE19F3"/>
    <w:rsid w:val="00AE2807"/>
    <w:rsid w:val="00AE2C69"/>
    <w:rsid w:val="00AE2F18"/>
    <w:rsid w:val="00AE3868"/>
    <w:rsid w:val="00AE3F0C"/>
    <w:rsid w:val="00AE3F19"/>
    <w:rsid w:val="00AE42A2"/>
    <w:rsid w:val="00AE4BD3"/>
    <w:rsid w:val="00AE5375"/>
    <w:rsid w:val="00AE53CB"/>
    <w:rsid w:val="00AE5587"/>
    <w:rsid w:val="00AE6054"/>
    <w:rsid w:val="00AE61B8"/>
    <w:rsid w:val="00AE61F7"/>
    <w:rsid w:val="00AE6219"/>
    <w:rsid w:val="00AE653A"/>
    <w:rsid w:val="00AE7841"/>
    <w:rsid w:val="00AE7C06"/>
    <w:rsid w:val="00AE7DAD"/>
    <w:rsid w:val="00AF0352"/>
    <w:rsid w:val="00AF0413"/>
    <w:rsid w:val="00AF09B2"/>
    <w:rsid w:val="00AF0CAC"/>
    <w:rsid w:val="00AF186B"/>
    <w:rsid w:val="00AF2185"/>
    <w:rsid w:val="00AF22FD"/>
    <w:rsid w:val="00AF2428"/>
    <w:rsid w:val="00AF24CC"/>
    <w:rsid w:val="00AF26EA"/>
    <w:rsid w:val="00AF2815"/>
    <w:rsid w:val="00AF355C"/>
    <w:rsid w:val="00AF36F9"/>
    <w:rsid w:val="00AF3B92"/>
    <w:rsid w:val="00AF3F5E"/>
    <w:rsid w:val="00AF4DD6"/>
    <w:rsid w:val="00AF514B"/>
    <w:rsid w:val="00AF607B"/>
    <w:rsid w:val="00AF6292"/>
    <w:rsid w:val="00AF6E1D"/>
    <w:rsid w:val="00B01915"/>
    <w:rsid w:val="00B01A38"/>
    <w:rsid w:val="00B02BC4"/>
    <w:rsid w:val="00B0408A"/>
    <w:rsid w:val="00B052DF"/>
    <w:rsid w:val="00B05581"/>
    <w:rsid w:val="00B058F7"/>
    <w:rsid w:val="00B07012"/>
    <w:rsid w:val="00B07A42"/>
    <w:rsid w:val="00B10065"/>
    <w:rsid w:val="00B10119"/>
    <w:rsid w:val="00B10651"/>
    <w:rsid w:val="00B10BDB"/>
    <w:rsid w:val="00B10E3B"/>
    <w:rsid w:val="00B11069"/>
    <w:rsid w:val="00B1176A"/>
    <w:rsid w:val="00B1265D"/>
    <w:rsid w:val="00B13A7C"/>
    <w:rsid w:val="00B13ACF"/>
    <w:rsid w:val="00B13CCD"/>
    <w:rsid w:val="00B1453F"/>
    <w:rsid w:val="00B149D0"/>
    <w:rsid w:val="00B15129"/>
    <w:rsid w:val="00B15265"/>
    <w:rsid w:val="00B15961"/>
    <w:rsid w:val="00B16B2F"/>
    <w:rsid w:val="00B16D4D"/>
    <w:rsid w:val="00B17179"/>
    <w:rsid w:val="00B17872"/>
    <w:rsid w:val="00B17D20"/>
    <w:rsid w:val="00B17F44"/>
    <w:rsid w:val="00B202EA"/>
    <w:rsid w:val="00B209DA"/>
    <w:rsid w:val="00B20C3B"/>
    <w:rsid w:val="00B20F09"/>
    <w:rsid w:val="00B212D8"/>
    <w:rsid w:val="00B21B59"/>
    <w:rsid w:val="00B228D6"/>
    <w:rsid w:val="00B22B1A"/>
    <w:rsid w:val="00B24F26"/>
    <w:rsid w:val="00B24F2D"/>
    <w:rsid w:val="00B25752"/>
    <w:rsid w:val="00B25BEB"/>
    <w:rsid w:val="00B274FE"/>
    <w:rsid w:val="00B275CC"/>
    <w:rsid w:val="00B27759"/>
    <w:rsid w:val="00B27E3F"/>
    <w:rsid w:val="00B31288"/>
    <w:rsid w:val="00B31481"/>
    <w:rsid w:val="00B31F3C"/>
    <w:rsid w:val="00B31FC8"/>
    <w:rsid w:val="00B324AE"/>
    <w:rsid w:val="00B3268B"/>
    <w:rsid w:val="00B3364F"/>
    <w:rsid w:val="00B338FD"/>
    <w:rsid w:val="00B33E8E"/>
    <w:rsid w:val="00B34192"/>
    <w:rsid w:val="00B34274"/>
    <w:rsid w:val="00B36066"/>
    <w:rsid w:val="00B3633F"/>
    <w:rsid w:val="00B36B24"/>
    <w:rsid w:val="00B36C53"/>
    <w:rsid w:val="00B37437"/>
    <w:rsid w:val="00B40013"/>
    <w:rsid w:val="00B40376"/>
    <w:rsid w:val="00B41204"/>
    <w:rsid w:val="00B4269A"/>
    <w:rsid w:val="00B42732"/>
    <w:rsid w:val="00B434DC"/>
    <w:rsid w:val="00B44698"/>
    <w:rsid w:val="00B44758"/>
    <w:rsid w:val="00B44A57"/>
    <w:rsid w:val="00B44B3A"/>
    <w:rsid w:val="00B4560D"/>
    <w:rsid w:val="00B45882"/>
    <w:rsid w:val="00B47E46"/>
    <w:rsid w:val="00B47EA5"/>
    <w:rsid w:val="00B50524"/>
    <w:rsid w:val="00B50733"/>
    <w:rsid w:val="00B507DF"/>
    <w:rsid w:val="00B5090E"/>
    <w:rsid w:val="00B50AAF"/>
    <w:rsid w:val="00B51429"/>
    <w:rsid w:val="00B51ED9"/>
    <w:rsid w:val="00B520A8"/>
    <w:rsid w:val="00B524D0"/>
    <w:rsid w:val="00B525A1"/>
    <w:rsid w:val="00B5284F"/>
    <w:rsid w:val="00B536F3"/>
    <w:rsid w:val="00B53739"/>
    <w:rsid w:val="00B53DA9"/>
    <w:rsid w:val="00B54240"/>
    <w:rsid w:val="00B55588"/>
    <w:rsid w:val="00B559CB"/>
    <w:rsid w:val="00B55A48"/>
    <w:rsid w:val="00B55B4C"/>
    <w:rsid w:val="00B55BAA"/>
    <w:rsid w:val="00B55F72"/>
    <w:rsid w:val="00B56E96"/>
    <w:rsid w:val="00B57B28"/>
    <w:rsid w:val="00B602C7"/>
    <w:rsid w:val="00B60414"/>
    <w:rsid w:val="00B61DEA"/>
    <w:rsid w:val="00B62164"/>
    <w:rsid w:val="00B621D5"/>
    <w:rsid w:val="00B62D28"/>
    <w:rsid w:val="00B6351F"/>
    <w:rsid w:val="00B63BA3"/>
    <w:rsid w:val="00B6512C"/>
    <w:rsid w:val="00B65185"/>
    <w:rsid w:val="00B6600B"/>
    <w:rsid w:val="00B66108"/>
    <w:rsid w:val="00B66359"/>
    <w:rsid w:val="00B66996"/>
    <w:rsid w:val="00B66C95"/>
    <w:rsid w:val="00B66EA7"/>
    <w:rsid w:val="00B67A67"/>
    <w:rsid w:val="00B701F8"/>
    <w:rsid w:val="00B702E8"/>
    <w:rsid w:val="00B70492"/>
    <w:rsid w:val="00B7053A"/>
    <w:rsid w:val="00B7099F"/>
    <w:rsid w:val="00B70A38"/>
    <w:rsid w:val="00B7128A"/>
    <w:rsid w:val="00B7242A"/>
    <w:rsid w:val="00B73A79"/>
    <w:rsid w:val="00B73D26"/>
    <w:rsid w:val="00B740C1"/>
    <w:rsid w:val="00B754DD"/>
    <w:rsid w:val="00B75B43"/>
    <w:rsid w:val="00B770A7"/>
    <w:rsid w:val="00B77726"/>
    <w:rsid w:val="00B77E9F"/>
    <w:rsid w:val="00B801EC"/>
    <w:rsid w:val="00B80342"/>
    <w:rsid w:val="00B80618"/>
    <w:rsid w:val="00B80BCF"/>
    <w:rsid w:val="00B80C21"/>
    <w:rsid w:val="00B81550"/>
    <w:rsid w:val="00B81951"/>
    <w:rsid w:val="00B81E51"/>
    <w:rsid w:val="00B81EEB"/>
    <w:rsid w:val="00B82690"/>
    <w:rsid w:val="00B82BDD"/>
    <w:rsid w:val="00B86152"/>
    <w:rsid w:val="00B8694E"/>
    <w:rsid w:val="00B86AC2"/>
    <w:rsid w:val="00B86BE7"/>
    <w:rsid w:val="00B87DCC"/>
    <w:rsid w:val="00B901F8"/>
    <w:rsid w:val="00B90CF8"/>
    <w:rsid w:val="00B91942"/>
    <w:rsid w:val="00B919B2"/>
    <w:rsid w:val="00B924C3"/>
    <w:rsid w:val="00B92CF2"/>
    <w:rsid w:val="00B93BCA"/>
    <w:rsid w:val="00B93D39"/>
    <w:rsid w:val="00B94210"/>
    <w:rsid w:val="00B942DA"/>
    <w:rsid w:val="00B942E8"/>
    <w:rsid w:val="00B94384"/>
    <w:rsid w:val="00B943FD"/>
    <w:rsid w:val="00B94796"/>
    <w:rsid w:val="00B951AE"/>
    <w:rsid w:val="00B96925"/>
    <w:rsid w:val="00B97D9D"/>
    <w:rsid w:val="00BA0758"/>
    <w:rsid w:val="00BA1076"/>
    <w:rsid w:val="00BA190D"/>
    <w:rsid w:val="00BA1A22"/>
    <w:rsid w:val="00BA1BF0"/>
    <w:rsid w:val="00BA1D3C"/>
    <w:rsid w:val="00BA27B3"/>
    <w:rsid w:val="00BA325E"/>
    <w:rsid w:val="00BA3B1F"/>
    <w:rsid w:val="00BA3D1B"/>
    <w:rsid w:val="00BA3D1C"/>
    <w:rsid w:val="00BA40D5"/>
    <w:rsid w:val="00BA43BC"/>
    <w:rsid w:val="00BA473E"/>
    <w:rsid w:val="00BA56AE"/>
    <w:rsid w:val="00BA5BAF"/>
    <w:rsid w:val="00BA67EB"/>
    <w:rsid w:val="00BA682F"/>
    <w:rsid w:val="00BA6B0C"/>
    <w:rsid w:val="00BA6CA2"/>
    <w:rsid w:val="00BA6ED1"/>
    <w:rsid w:val="00BA71F3"/>
    <w:rsid w:val="00BA73EC"/>
    <w:rsid w:val="00BA7979"/>
    <w:rsid w:val="00BA7C71"/>
    <w:rsid w:val="00BA7C96"/>
    <w:rsid w:val="00BB08C4"/>
    <w:rsid w:val="00BB0D74"/>
    <w:rsid w:val="00BB1E58"/>
    <w:rsid w:val="00BB246B"/>
    <w:rsid w:val="00BB271C"/>
    <w:rsid w:val="00BB2A6C"/>
    <w:rsid w:val="00BB2A8E"/>
    <w:rsid w:val="00BB2DF8"/>
    <w:rsid w:val="00BB2EE8"/>
    <w:rsid w:val="00BB2FA5"/>
    <w:rsid w:val="00BB3AE6"/>
    <w:rsid w:val="00BB3C94"/>
    <w:rsid w:val="00BB4117"/>
    <w:rsid w:val="00BB416D"/>
    <w:rsid w:val="00BB4ACC"/>
    <w:rsid w:val="00BB52EA"/>
    <w:rsid w:val="00BB546F"/>
    <w:rsid w:val="00BB6259"/>
    <w:rsid w:val="00BB6DE3"/>
    <w:rsid w:val="00BB6EE6"/>
    <w:rsid w:val="00BB781E"/>
    <w:rsid w:val="00BB7FEC"/>
    <w:rsid w:val="00BC0098"/>
    <w:rsid w:val="00BC0B2A"/>
    <w:rsid w:val="00BC1797"/>
    <w:rsid w:val="00BC1DE8"/>
    <w:rsid w:val="00BC24B1"/>
    <w:rsid w:val="00BC4302"/>
    <w:rsid w:val="00BC4C31"/>
    <w:rsid w:val="00BC533E"/>
    <w:rsid w:val="00BC5446"/>
    <w:rsid w:val="00BC6210"/>
    <w:rsid w:val="00BC6615"/>
    <w:rsid w:val="00BC6DEE"/>
    <w:rsid w:val="00BC7EC0"/>
    <w:rsid w:val="00BD0833"/>
    <w:rsid w:val="00BD0C9C"/>
    <w:rsid w:val="00BD0D45"/>
    <w:rsid w:val="00BD1230"/>
    <w:rsid w:val="00BD1366"/>
    <w:rsid w:val="00BD1407"/>
    <w:rsid w:val="00BD14AC"/>
    <w:rsid w:val="00BD1606"/>
    <w:rsid w:val="00BD2929"/>
    <w:rsid w:val="00BD29FC"/>
    <w:rsid w:val="00BD3A0F"/>
    <w:rsid w:val="00BD44E5"/>
    <w:rsid w:val="00BD575A"/>
    <w:rsid w:val="00BD5AFB"/>
    <w:rsid w:val="00BD62F7"/>
    <w:rsid w:val="00BD6A60"/>
    <w:rsid w:val="00BD7061"/>
    <w:rsid w:val="00BD7C58"/>
    <w:rsid w:val="00BD7C9F"/>
    <w:rsid w:val="00BE0092"/>
    <w:rsid w:val="00BE0AC2"/>
    <w:rsid w:val="00BE18E5"/>
    <w:rsid w:val="00BE2032"/>
    <w:rsid w:val="00BE207C"/>
    <w:rsid w:val="00BE25C3"/>
    <w:rsid w:val="00BE2B90"/>
    <w:rsid w:val="00BE404D"/>
    <w:rsid w:val="00BE40D0"/>
    <w:rsid w:val="00BE53B7"/>
    <w:rsid w:val="00BE53F4"/>
    <w:rsid w:val="00BE5565"/>
    <w:rsid w:val="00BE5F65"/>
    <w:rsid w:val="00BE62CD"/>
    <w:rsid w:val="00BE6B0E"/>
    <w:rsid w:val="00BE6B7D"/>
    <w:rsid w:val="00BE6DCB"/>
    <w:rsid w:val="00BE747A"/>
    <w:rsid w:val="00BF045C"/>
    <w:rsid w:val="00BF0700"/>
    <w:rsid w:val="00BF1316"/>
    <w:rsid w:val="00BF2279"/>
    <w:rsid w:val="00BF2912"/>
    <w:rsid w:val="00BF2DDD"/>
    <w:rsid w:val="00BF2E9A"/>
    <w:rsid w:val="00BF342F"/>
    <w:rsid w:val="00BF351C"/>
    <w:rsid w:val="00BF40E3"/>
    <w:rsid w:val="00BF418A"/>
    <w:rsid w:val="00BF41A6"/>
    <w:rsid w:val="00BF44ED"/>
    <w:rsid w:val="00BF52BB"/>
    <w:rsid w:val="00BF52DA"/>
    <w:rsid w:val="00BF5ED2"/>
    <w:rsid w:val="00BF645F"/>
    <w:rsid w:val="00BF7084"/>
    <w:rsid w:val="00BF77C7"/>
    <w:rsid w:val="00BF78D3"/>
    <w:rsid w:val="00BF7EBB"/>
    <w:rsid w:val="00C002D9"/>
    <w:rsid w:val="00C005D7"/>
    <w:rsid w:val="00C01121"/>
    <w:rsid w:val="00C0208B"/>
    <w:rsid w:val="00C028C5"/>
    <w:rsid w:val="00C02F9E"/>
    <w:rsid w:val="00C04493"/>
    <w:rsid w:val="00C04710"/>
    <w:rsid w:val="00C0479A"/>
    <w:rsid w:val="00C04E50"/>
    <w:rsid w:val="00C0550C"/>
    <w:rsid w:val="00C0589C"/>
    <w:rsid w:val="00C05BE3"/>
    <w:rsid w:val="00C065F9"/>
    <w:rsid w:val="00C06B9B"/>
    <w:rsid w:val="00C06E5E"/>
    <w:rsid w:val="00C06E77"/>
    <w:rsid w:val="00C06EFC"/>
    <w:rsid w:val="00C07D71"/>
    <w:rsid w:val="00C101D8"/>
    <w:rsid w:val="00C10BCF"/>
    <w:rsid w:val="00C1182A"/>
    <w:rsid w:val="00C11993"/>
    <w:rsid w:val="00C11A0F"/>
    <w:rsid w:val="00C11AF5"/>
    <w:rsid w:val="00C12679"/>
    <w:rsid w:val="00C127E1"/>
    <w:rsid w:val="00C1511E"/>
    <w:rsid w:val="00C15BB7"/>
    <w:rsid w:val="00C15ED2"/>
    <w:rsid w:val="00C16B03"/>
    <w:rsid w:val="00C16EC7"/>
    <w:rsid w:val="00C172F7"/>
    <w:rsid w:val="00C17502"/>
    <w:rsid w:val="00C17F58"/>
    <w:rsid w:val="00C204C4"/>
    <w:rsid w:val="00C210C1"/>
    <w:rsid w:val="00C2177A"/>
    <w:rsid w:val="00C23107"/>
    <w:rsid w:val="00C2362F"/>
    <w:rsid w:val="00C24491"/>
    <w:rsid w:val="00C244AF"/>
    <w:rsid w:val="00C24839"/>
    <w:rsid w:val="00C250A8"/>
    <w:rsid w:val="00C2526F"/>
    <w:rsid w:val="00C26254"/>
    <w:rsid w:val="00C263E0"/>
    <w:rsid w:val="00C27399"/>
    <w:rsid w:val="00C30600"/>
    <w:rsid w:val="00C307CB"/>
    <w:rsid w:val="00C31374"/>
    <w:rsid w:val="00C3193C"/>
    <w:rsid w:val="00C3196B"/>
    <w:rsid w:val="00C33355"/>
    <w:rsid w:val="00C335A9"/>
    <w:rsid w:val="00C342AD"/>
    <w:rsid w:val="00C34FCA"/>
    <w:rsid w:val="00C35FFF"/>
    <w:rsid w:val="00C361F1"/>
    <w:rsid w:val="00C3655A"/>
    <w:rsid w:val="00C36F98"/>
    <w:rsid w:val="00C3744D"/>
    <w:rsid w:val="00C37A5A"/>
    <w:rsid w:val="00C37A8D"/>
    <w:rsid w:val="00C4004D"/>
    <w:rsid w:val="00C40100"/>
    <w:rsid w:val="00C40A30"/>
    <w:rsid w:val="00C40A86"/>
    <w:rsid w:val="00C40BB6"/>
    <w:rsid w:val="00C40BCD"/>
    <w:rsid w:val="00C41873"/>
    <w:rsid w:val="00C418E3"/>
    <w:rsid w:val="00C41952"/>
    <w:rsid w:val="00C422C7"/>
    <w:rsid w:val="00C423F1"/>
    <w:rsid w:val="00C42852"/>
    <w:rsid w:val="00C42E47"/>
    <w:rsid w:val="00C43978"/>
    <w:rsid w:val="00C43D7B"/>
    <w:rsid w:val="00C444CD"/>
    <w:rsid w:val="00C44538"/>
    <w:rsid w:val="00C455C4"/>
    <w:rsid w:val="00C45FA0"/>
    <w:rsid w:val="00C467D4"/>
    <w:rsid w:val="00C47DF6"/>
    <w:rsid w:val="00C50AE8"/>
    <w:rsid w:val="00C50E44"/>
    <w:rsid w:val="00C50EBB"/>
    <w:rsid w:val="00C514DF"/>
    <w:rsid w:val="00C517A3"/>
    <w:rsid w:val="00C51C40"/>
    <w:rsid w:val="00C51D1B"/>
    <w:rsid w:val="00C51EE4"/>
    <w:rsid w:val="00C52908"/>
    <w:rsid w:val="00C531EF"/>
    <w:rsid w:val="00C538B9"/>
    <w:rsid w:val="00C53C5E"/>
    <w:rsid w:val="00C53DF3"/>
    <w:rsid w:val="00C54076"/>
    <w:rsid w:val="00C55015"/>
    <w:rsid w:val="00C55154"/>
    <w:rsid w:val="00C55525"/>
    <w:rsid w:val="00C55ACD"/>
    <w:rsid w:val="00C55D1E"/>
    <w:rsid w:val="00C569B4"/>
    <w:rsid w:val="00C56BF2"/>
    <w:rsid w:val="00C575B2"/>
    <w:rsid w:val="00C60A46"/>
    <w:rsid w:val="00C616B5"/>
    <w:rsid w:val="00C61A78"/>
    <w:rsid w:val="00C61B8E"/>
    <w:rsid w:val="00C6209C"/>
    <w:rsid w:val="00C62680"/>
    <w:rsid w:val="00C62CBA"/>
    <w:rsid w:val="00C63072"/>
    <w:rsid w:val="00C63605"/>
    <w:rsid w:val="00C63A4D"/>
    <w:rsid w:val="00C63E91"/>
    <w:rsid w:val="00C641A4"/>
    <w:rsid w:val="00C64C57"/>
    <w:rsid w:val="00C66842"/>
    <w:rsid w:val="00C67B56"/>
    <w:rsid w:val="00C67B5E"/>
    <w:rsid w:val="00C7059C"/>
    <w:rsid w:val="00C7166C"/>
    <w:rsid w:val="00C72546"/>
    <w:rsid w:val="00C72E40"/>
    <w:rsid w:val="00C7385F"/>
    <w:rsid w:val="00C73FB9"/>
    <w:rsid w:val="00C74C92"/>
    <w:rsid w:val="00C74FDF"/>
    <w:rsid w:val="00C75768"/>
    <w:rsid w:val="00C761D0"/>
    <w:rsid w:val="00C76817"/>
    <w:rsid w:val="00C76963"/>
    <w:rsid w:val="00C76E0A"/>
    <w:rsid w:val="00C77401"/>
    <w:rsid w:val="00C77B43"/>
    <w:rsid w:val="00C77FA2"/>
    <w:rsid w:val="00C8204D"/>
    <w:rsid w:val="00C820AF"/>
    <w:rsid w:val="00C8226B"/>
    <w:rsid w:val="00C83B41"/>
    <w:rsid w:val="00C83DF4"/>
    <w:rsid w:val="00C847C5"/>
    <w:rsid w:val="00C84B88"/>
    <w:rsid w:val="00C84D11"/>
    <w:rsid w:val="00C84E09"/>
    <w:rsid w:val="00C85964"/>
    <w:rsid w:val="00C86A33"/>
    <w:rsid w:val="00C87170"/>
    <w:rsid w:val="00C90542"/>
    <w:rsid w:val="00C90A7C"/>
    <w:rsid w:val="00C93182"/>
    <w:rsid w:val="00C93558"/>
    <w:rsid w:val="00C93D5A"/>
    <w:rsid w:val="00C93D8C"/>
    <w:rsid w:val="00C953BC"/>
    <w:rsid w:val="00C9540F"/>
    <w:rsid w:val="00C96349"/>
    <w:rsid w:val="00C96480"/>
    <w:rsid w:val="00C96658"/>
    <w:rsid w:val="00C9724A"/>
    <w:rsid w:val="00C978AC"/>
    <w:rsid w:val="00C97B21"/>
    <w:rsid w:val="00C97DFF"/>
    <w:rsid w:val="00CA09EF"/>
    <w:rsid w:val="00CA127A"/>
    <w:rsid w:val="00CA294F"/>
    <w:rsid w:val="00CA2CAD"/>
    <w:rsid w:val="00CA2DC7"/>
    <w:rsid w:val="00CA319E"/>
    <w:rsid w:val="00CA3AE3"/>
    <w:rsid w:val="00CA461D"/>
    <w:rsid w:val="00CA4649"/>
    <w:rsid w:val="00CA48C3"/>
    <w:rsid w:val="00CA62A6"/>
    <w:rsid w:val="00CA6784"/>
    <w:rsid w:val="00CA6B2B"/>
    <w:rsid w:val="00CA714D"/>
    <w:rsid w:val="00CA7C6A"/>
    <w:rsid w:val="00CB0060"/>
    <w:rsid w:val="00CB0C2F"/>
    <w:rsid w:val="00CB0E20"/>
    <w:rsid w:val="00CB1740"/>
    <w:rsid w:val="00CB31DB"/>
    <w:rsid w:val="00CB4AC5"/>
    <w:rsid w:val="00CB52BA"/>
    <w:rsid w:val="00CB53C9"/>
    <w:rsid w:val="00CB5B47"/>
    <w:rsid w:val="00CB5BAE"/>
    <w:rsid w:val="00CB6588"/>
    <w:rsid w:val="00CB76EF"/>
    <w:rsid w:val="00CB7D89"/>
    <w:rsid w:val="00CB7DF7"/>
    <w:rsid w:val="00CB7F65"/>
    <w:rsid w:val="00CB7FC5"/>
    <w:rsid w:val="00CC01A3"/>
    <w:rsid w:val="00CC116C"/>
    <w:rsid w:val="00CC1247"/>
    <w:rsid w:val="00CC17B8"/>
    <w:rsid w:val="00CC1869"/>
    <w:rsid w:val="00CC259E"/>
    <w:rsid w:val="00CC284E"/>
    <w:rsid w:val="00CC2989"/>
    <w:rsid w:val="00CC2C8B"/>
    <w:rsid w:val="00CC35DF"/>
    <w:rsid w:val="00CC39A5"/>
    <w:rsid w:val="00CC39EC"/>
    <w:rsid w:val="00CC3F74"/>
    <w:rsid w:val="00CC44F2"/>
    <w:rsid w:val="00CC46FB"/>
    <w:rsid w:val="00CC4B82"/>
    <w:rsid w:val="00CC4F06"/>
    <w:rsid w:val="00CC5A6B"/>
    <w:rsid w:val="00CC631E"/>
    <w:rsid w:val="00CC664E"/>
    <w:rsid w:val="00CC6EF0"/>
    <w:rsid w:val="00CC74A3"/>
    <w:rsid w:val="00CC7730"/>
    <w:rsid w:val="00CD0281"/>
    <w:rsid w:val="00CD0A40"/>
    <w:rsid w:val="00CD12C8"/>
    <w:rsid w:val="00CD14A0"/>
    <w:rsid w:val="00CD19EE"/>
    <w:rsid w:val="00CD1E85"/>
    <w:rsid w:val="00CD1FF5"/>
    <w:rsid w:val="00CD25DD"/>
    <w:rsid w:val="00CD2874"/>
    <w:rsid w:val="00CD29A5"/>
    <w:rsid w:val="00CD2AAB"/>
    <w:rsid w:val="00CD33B2"/>
    <w:rsid w:val="00CD3D6D"/>
    <w:rsid w:val="00CD3DB4"/>
    <w:rsid w:val="00CD3E6C"/>
    <w:rsid w:val="00CD4723"/>
    <w:rsid w:val="00CD4879"/>
    <w:rsid w:val="00CD5C5E"/>
    <w:rsid w:val="00CD5D4F"/>
    <w:rsid w:val="00CD607E"/>
    <w:rsid w:val="00CD78E8"/>
    <w:rsid w:val="00CD7DB7"/>
    <w:rsid w:val="00CE0829"/>
    <w:rsid w:val="00CE0FC7"/>
    <w:rsid w:val="00CE1697"/>
    <w:rsid w:val="00CE202B"/>
    <w:rsid w:val="00CE238D"/>
    <w:rsid w:val="00CE26BC"/>
    <w:rsid w:val="00CE31D3"/>
    <w:rsid w:val="00CE3395"/>
    <w:rsid w:val="00CE3457"/>
    <w:rsid w:val="00CE3859"/>
    <w:rsid w:val="00CE3CD5"/>
    <w:rsid w:val="00CE4225"/>
    <w:rsid w:val="00CE4655"/>
    <w:rsid w:val="00CE677F"/>
    <w:rsid w:val="00CE77D2"/>
    <w:rsid w:val="00CF04AE"/>
    <w:rsid w:val="00CF1B56"/>
    <w:rsid w:val="00CF1C9A"/>
    <w:rsid w:val="00CF1DE6"/>
    <w:rsid w:val="00CF1E87"/>
    <w:rsid w:val="00CF2244"/>
    <w:rsid w:val="00CF2C78"/>
    <w:rsid w:val="00CF2E3C"/>
    <w:rsid w:val="00CF3A6D"/>
    <w:rsid w:val="00CF3CEB"/>
    <w:rsid w:val="00CF4228"/>
    <w:rsid w:val="00CF6269"/>
    <w:rsid w:val="00CF6293"/>
    <w:rsid w:val="00CF6825"/>
    <w:rsid w:val="00CF6C4D"/>
    <w:rsid w:val="00CF722A"/>
    <w:rsid w:val="00CF7712"/>
    <w:rsid w:val="00CF779F"/>
    <w:rsid w:val="00CF7BCD"/>
    <w:rsid w:val="00D00008"/>
    <w:rsid w:val="00D0035D"/>
    <w:rsid w:val="00D004AA"/>
    <w:rsid w:val="00D00B1B"/>
    <w:rsid w:val="00D0121E"/>
    <w:rsid w:val="00D01BAB"/>
    <w:rsid w:val="00D01D64"/>
    <w:rsid w:val="00D01FED"/>
    <w:rsid w:val="00D02331"/>
    <w:rsid w:val="00D02A04"/>
    <w:rsid w:val="00D02AAE"/>
    <w:rsid w:val="00D02D92"/>
    <w:rsid w:val="00D02F30"/>
    <w:rsid w:val="00D02F61"/>
    <w:rsid w:val="00D03313"/>
    <w:rsid w:val="00D03B95"/>
    <w:rsid w:val="00D03EE9"/>
    <w:rsid w:val="00D04572"/>
    <w:rsid w:val="00D04648"/>
    <w:rsid w:val="00D04907"/>
    <w:rsid w:val="00D04AB5"/>
    <w:rsid w:val="00D04E47"/>
    <w:rsid w:val="00D04FAD"/>
    <w:rsid w:val="00D0566C"/>
    <w:rsid w:val="00D07253"/>
    <w:rsid w:val="00D07900"/>
    <w:rsid w:val="00D079C3"/>
    <w:rsid w:val="00D07DEF"/>
    <w:rsid w:val="00D11676"/>
    <w:rsid w:val="00D116D7"/>
    <w:rsid w:val="00D131F5"/>
    <w:rsid w:val="00D136C1"/>
    <w:rsid w:val="00D1446F"/>
    <w:rsid w:val="00D1456C"/>
    <w:rsid w:val="00D14712"/>
    <w:rsid w:val="00D1519C"/>
    <w:rsid w:val="00D15372"/>
    <w:rsid w:val="00D15409"/>
    <w:rsid w:val="00D16C9F"/>
    <w:rsid w:val="00D1705F"/>
    <w:rsid w:val="00D17A2F"/>
    <w:rsid w:val="00D209C3"/>
    <w:rsid w:val="00D21121"/>
    <w:rsid w:val="00D21B67"/>
    <w:rsid w:val="00D21C83"/>
    <w:rsid w:val="00D2246A"/>
    <w:rsid w:val="00D23043"/>
    <w:rsid w:val="00D23506"/>
    <w:rsid w:val="00D239A8"/>
    <w:rsid w:val="00D25F20"/>
    <w:rsid w:val="00D2678E"/>
    <w:rsid w:val="00D270F7"/>
    <w:rsid w:val="00D27A3C"/>
    <w:rsid w:val="00D27AA8"/>
    <w:rsid w:val="00D3017B"/>
    <w:rsid w:val="00D310F4"/>
    <w:rsid w:val="00D319BE"/>
    <w:rsid w:val="00D31DDB"/>
    <w:rsid w:val="00D31E27"/>
    <w:rsid w:val="00D324C6"/>
    <w:rsid w:val="00D32F04"/>
    <w:rsid w:val="00D3307A"/>
    <w:rsid w:val="00D33857"/>
    <w:rsid w:val="00D342C1"/>
    <w:rsid w:val="00D35598"/>
    <w:rsid w:val="00D35C30"/>
    <w:rsid w:val="00D35C67"/>
    <w:rsid w:val="00D35EB8"/>
    <w:rsid w:val="00D3670B"/>
    <w:rsid w:val="00D36C01"/>
    <w:rsid w:val="00D37616"/>
    <w:rsid w:val="00D4044A"/>
    <w:rsid w:val="00D4067D"/>
    <w:rsid w:val="00D41B1E"/>
    <w:rsid w:val="00D41DD8"/>
    <w:rsid w:val="00D42153"/>
    <w:rsid w:val="00D424B3"/>
    <w:rsid w:val="00D429F9"/>
    <w:rsid w:val="00D43031"/>
    <w:rsid w:val="00D4434E"/>
    <w:rsid w:val="00D44EBE"/>
    <w:rsid w:val="00D44FC6"/>
    <w:rsid w:val="00D45122"/>
    <w:rsid w:val="00D4536E"/>
    <w:rsid w:val="00D45452"/>
    <w:rsid w:val="00D45525"/>
    <w:rsid w:val="00D45671"/>
    <w:rsid w:val="00D46EF1"/>
    <w:rsid w:val="00D47078"/>
    <w:rsid w:val="00D471CB"/>
    <w:rsid w:val="00D521AA"/>
    <w:rsid w:val="00D53B33"/>
    <w:rsid w:val="00D5416E"/>
    <w:rsid w:val="00D544D2"/>
    <w:rsid w:val="00D54C23"/>
    <w:rsid w:val="00D54DF2"/>
    <w:rsid w:val="00D55A26"/>
    <w:rsid w:val="00D56611"/>
    <w:rsid w:val="00D567DA"/>
    <w:rsid w:val="00D57039"/>
    <w:rsid w:val="00D5708E"/>
    <w:rsid w:val="00D570A6"/>
    <w:rsid w:val="00D57832"/>
    <w:rsid w:val="00D57A6E"/>
    <w:rsid w:val="00D60239"/>
    <w:rsid w:val="00D60242"/>
    <w:rsid w:val="00D60AEF"/>
    <w:rsid w:val="00D617EC"/>
    <w:rsid w:val="00D61B4A"/>
    <w:rsid w:val="00D61E9D"/>
    <w:rsid w:val="00D6259E"/>
    <w:rsid w:val="00D6295C"/>
    <w:rsid w:val="00D62A15"/>
    <w:rsid w:val="00D63903"/>
    <w:rsid w:val="00D643BC"/>
    <w:rsid w:val="00D64512"/>
    <w:rsid w:val="00D64B09"/>
    <w:rsid w:val="00D65A67"/>
    <w:rsid w:val="00D66E0A"/>
    <w:rsid w:val="00D70204"/>
    <w:rsid w:val="00D7023F"/>
    <w:rsid w:val="00D704A2"/>
    <w:rsid w:val="00D717F6"/>
    <w:rsid w:val="00D719C1"/>
    <w:rsid w:val="00D71AED"/>
    <w:rsid w:val="00D71B30"/>
    <w:rsid w:val="00D7361E"/>
    <w:rsid w:val="00D73EB3"/>
    <w:rsid w:val="00D73F05"/>
    <w:rsid w:val="00D747A7"/>
    <w:rsid w:val="00D74E4D"/>
    <w:rsid w:val="00D75663"/>
    <w:rsid w:val="00D75A2B"/>
    <w:rsid w:val="00D76CD1"/>
    <w:rsid w:val="00D77838"/>
    <w:rsid w:val="00D77EAB"/>
    <w:rsid w:val="00D8096D"/>
    <w:rsid w:val="00D80AAD"/>
    <w:rsid w:val="00D80D36"/>
    <w:rsid w:val="00D81173"/>
    <w:rsid w:val="00D81BCE"/>
    <w:rsid w:val="00D8269A"/>
    <w:rsid w:val="00D827C9"/>
    <w:rsid w:val="00D82BA9"/>
    <w:rsid w:val="00D83D82"/>
    <w:rsid w:val="00D83DA2"/>
    <w:rsid w:val="00D8426E"/>
    <w:rsid w:val="00D843BA"/>
    <w:rsid w:val="00D84A7B"/>
    <w:rsid w:val="00D85764"/>
    <w:rsid w:val="00D8620B"/>
    <w:rsid w:val="00D86411"/>
    <w:rsid w:val="00D86788"/>
    <w:rsid w:val="00D87EF5"/>
    <w:rsid w:val="00D90048"/>
    <w:rsid w:val="00D9086B"/>
    <w:rsid w:val="00D9156E"/>
    <w:rsid w:val="00D91D85"/>
    <w:rsid w:val="00D92CC8"/>
    <w:rsid w:val="00D92D43"/>
    <w:rsid w:val="00D92E2A"/>
    <w:rsid w:val="00D93900"/>
    <w:rsid w:val="00D94A9D"/>
    <w:rsid w:val="00D94AE4"/>
    <w:rsid w:val="00D957C8"/>
    <w:rsid w:val="00D95D31"/>
    <w:rsid w:val="00D9671B"/>
    <w:rsid w:val="00D967B7"/>
    <w:rsid w:val="00D978BB"/>
    <w:rsid w:val="00DA021C"/>
    <w:rsid w:val="00DA0DB4"/>
    <w:rsid w:val="00DA167C"/>
    <w:rsid w:val="00DA2B92"/>
    <w:rsid w:val="00DA30D0"/>
    <w:rsid w:val="00DA320B"/>
    <w:rsid w:val="00DA3EAB"/>
    <w:rsid w:val="00DA4400"/>
    <w:rsid w:val="00DA5329"/>
    <w:rsid w:val="00DA58BB"/>
    <w:rsid w:val="00DA5955"/>
    <w:rsid w:val="00DA6885"/>
    <w:rsid w:val="00DA6B43"/>
    <w:rsid w:val="00DA7197"/>
    <w:rsid w:val="00DA7448"/>
    <w:rsid w:val="00DA7EE7"/>
    <w:rsid w:val="00DB0F3F"/>
    <w:rsid w:val="00DB0F9F"/>
    <w:rsid w:val="00DB106A"/>
    <w:rsid w:val="00DB11FE"/>
    <w:rsid w:val="00DB1BD9"/>
    <w:rsid w:val="00DB1C79"/>
    <w:rsid w:val="00DB1FE8"/>
    <w:rsid w:val="00DB30BB"/>
    <w:rsid w:val="00DB34E5"/>
    <w:rsid w:val="00DB3F7A"/>
    <w:rsid w:val="00DB3FB8"/>
    <w:rsid w:val="00DB419E"/>
    <w:rsid w:val="00DB437E"/>
    <w:rsid w:val="00DB4493"/>
    <w:rsid w:val="00DB46E6"/>
    <w:rsid w:val="00DB4A28"/>
    <w:rsid w:val="00DB4B33"/>
    <w:rsid w:val="00DB552E"/>
    <w:rsid w:val="00DB5548"/>
    <w:rsid w:val="00DB5944"/>
    <w:rsid w:val="00DB6427"/>
    <w:rsid w:val="00DB671E"/>
    <w:rsid w:val="00DB6B26"/>
    <w:rsid w:val="00DB792C"/>
    <w:rsid w:val="00DC069D"/>
    <w:rsid w:val="00DC08C5"/>
    <w:rsid w:val="00DC0AC0"/>
    <w:rsid w:val="00DC1091"/>
    <w:rsid w:val="00DC15E4"/>
    <w:rsid w:val="00DC1D0C"/>
    <w:rsid w:val="00DC20A7"/>
    <w:rsid w:val="00DC2CCE"/>
    <w:rsid w:val="00DC2F17"/>
    <w:rsid w:val="00DC33AC"/>
    <w:rsid w:val="00DC3874"/>
    <w:rsid w:val="00DC3911"/>
    <w:rsid w:val="00DC43BC"/>
    <w:rsid w:val="00DC47FC"/>
    <w:rsid w:val="00DC492F"/>
    <w:rsid w:val="00DC517F"/>
    <w:rsid w:val="00DC5D7B"/>
    <w:rsid w:val="00DC5D86"/>
    <w:rsid w:val="00DC61C0"/>
    <w:rsid w:val="00DC6E67"/>
    <w:rsid w:val="00DC6FC9"/>
    <w:rsid w:val="00DC713C"/>
    <w:rsid w:val="00DC73EB"/>
    <w:rsid w:val="00DC740D"/>
    <w:rsid w:val="00DC7C81"/>
    <w:rsid w:val="00DC7D75"/>
    <w:rsid w:val="00DD069F"/>
    <w:rsid w:val="00DD11D6"/>
    <w:rsid w:val="00DD1639"/>
    <w:rsid w:val="00DD185F"/>
    <w:rsid w:val="00DD1DBD"/>
    <w:rsid w:val="00DD248D"/>
    <w:rsid w:val="00DD2933"/>
    <w:rsid w:val="00DD3290"/>
    <w:rsid w:val="00DD3835"/>
    <w:rsid w:val="00DD392F"/>
    <w:rsid w:val="00DD3C2C"/>
    <w:rsid w:val="00DD45BA"/>
    <w:rsid w:val="00DD4F05"/>
    <w:rsid w:val="00DD5205"/>
    <w:rsid w:val="00DD7151"/>
    <w:rsid w:val="00DD7B83"/>
    <w:rsid w:val="00DD7BB0"/>
    <w:rsid w:val="00DD7D36"/>
    <w:rsid w:val="00DE00A5"/>
    <w:rsid w:val="00DE01BB"/>
    <w:rsid w:val="00DE02BD"/>
    <w:rsid w:val="00DE0587"/>
    <w:rsid w:val="00DE0914"/>
    <w:rsid w:val="00DE11FB"/>
    <w:rsid w:val="00DE1629"/>
    <w:rsid w:val="00DE215D"/>
    <w:rsid w:val="00DE30D9"/>
    <w:rsid w:val="00DE47DD"/>
    <w:rsid w:val="00DE4FCE"/>
    <w:rsid w:val="00DE5C01"/>
    <w:rsid w:val="00DE5F4B"/>
    <w:rsid w:val="00DE656F"/>
    <w:rsid w:val="00DE6808"/>
    <w:rsid w:val="00DE70DC"/>
    <w:rsid w:val="00DE79B9"/>
    <w:rsid w:val="00DE7DAC"/>
    <w:rsid w:val="00DF01AA"/>
    <w:rsid w:val="00DF05B5"/>
    <w:rsid w:val="00DF07D3"/>
    <w:rsid w:val="00DF1BBD"/>
    <w:rsid w:val="00DF1CEF"/>
    <w:rsid w:val="00DF23F9"/>
    <w:rsid w:val="00DF3299"/>
    <w:rsid w:val="00DF34EF"/>
    <w:rsid w:val="00DF3795"/>
    <w:rsid w:val="00DF3889"/>
    <w:rsid w:val="00DF3B7C"/>
    <w:rsid w:val="00DF3DCB"/>
    <w:rsid w:val="00DF42E7"/>
    <w:rsid w:val="00DF4325"/>
    <w:rsid w:val="00DF46BB"/>
    <w:rsid w:val="00DF484C"/>
    <w:rsid w:val="00DF5598"/>
    <w:rsid w:val="00DF5CAD"/>
    <w:rsid w:val="00DF6C6E"/>
    <w:rsid w:val="00DF75C7"/>
    <w:rsid w:val="00DF7A9A"/>
    <w:rsid w:val="00DF7BE6"/>
    <w:rsid w:val="00DF7E8B"/>
    <w:rsid w:val="00E04256"/>
    <w:rsid w:val="00E052D1"/>
    <w:rsid w:val="00E056ED"/>
    <w:rsid w:val="00E0628B"/>
    <w:rsid w:val="00E06E31"/>
    <w:rsid w:val="00E06F69"/>
    <w:rsid w:val="00E079D2"/>
    <w:rsid w:val="00E07C15"/>
    <w:rsid w:val="00E1126C"/>
    <w:rsid w:val="00E11307"/>
    <w:rsid w:val="00E11505"/>
    <w:rsid w:val="00E116B0"/>
    <w:rsid w:val="00E117AA"/>
    <w:rsid w:val="00E13701"/>
    <w:rsid w:val="00E13A95"/>
    <w:rsid w:val="00E142E9"/>
    <w:rsid w:val="00E1494C"/>
    <w:rsid w:val="00E14AFA"/>
    <w:rsid w:val="00E15850"/>
    <w:rsid w:val="00E15B06"/>
    <w:rsid w:val="00E1681B"/>
    <w:rsid w:val="00E17F5B"/>
    <w:rsid w:val="00E206BE"/>
    <w:rsid w:val="00E20A64"/>
    <w:rsid w:val="00E20FA9"/>
    <w:rsid w:val="00E21970"/>
    <w:rsid w:val="00E2279A"/>
    <w:rsid w:val="00E233A5"/>
    <w:rsid w:val="00E24216"/>
    <w:rsid w:val="00E242DF"/>
    <w:rsid w:val="00E24690"/>
    <w:rsid w:val="00E248B8"/>
    <w:rsid w:val="00E259B6"/>
    <w:rsid w:val="00E25AF8"/>
    <w:rsid w:val="00E26780"/>
    <w:rsid w:val="00E2682F"/>
    <w:rsid w:val="00E26853"/>
    <w:rsid w:val="00E26D36"/>
    <w:rsid w:val="00E27F38"/>
    <w:rsid w:val="00E3004B"/>
    <w:rsid w:val="00E319CD"/>
    <w:rsid w:val="00E31B5E"/>
    <w:rsid w:val="00E31D6F"/>
    <w:rsid w:val="00E32036"/>
    <w:rsid w:val="00E322A1"/>
    <w:rsid w:val="00E32DB8"/>
    <w:rsid w:val="00E32F98"/>
    <w:rsid w:val="00E33124"/>
    <w:rsid w:val="00E337BA"/>
    <w:rsid w:val="00E33F93"/>
    <w:rsid w:val="00E34934"/>
    <w:rsid w:val="00E353B8"/>
    <w:rsid w:val="00E360AC"/>
    <w:rsid w:val="00E36527"/>
    <w:rsid w:val="00E3716E"/>
    <w:rsid w:val="00E3729C"/>
    <w:rsid w:val="00E3751C"/>
    <w:rsid w:val="00E3772D"/>
    <w:rsid w:val="00E37CF6"/>
    <w:rsid w:val="00E4067A"/>
    <w:rsid w:val="00E41440"/>
    <w:rsid w:val="00E415F6"/>
    <w:rsid w:val="00E418D0"/>
    <w:rsid w:val="00E420C4"/>
    <w:rsid w:val="00E42163"/>
    <w:rsid w:val="00E4341B"/>
    <w:rsid w:val="00E4352D"/>
    <w:rsid w:val="00E4419F"/>
    <w:rsid w:val="00E4469F"/>
    <w:rsid w:val="00E4474F"/>
    <w:rsid w:val="00E4484E"/>
    <w:rsid w:val="00E44CB6"/>
    <w:rsid w:val="00E45A0A"/>
    <w:rsid w:val="00E45C07"/>
    <w:rsid w:val="00E45FBA"/>
    <w:rsid w:val="00E46246"/>
    <w:rsid w:val="00E4688F"/>
    <w:rsid w:val="00E46D23"/>
    <w:rsid w:val="00E47B19"/>
    <w:rsid w:val="00E50AC2"/>
    <w:rsid w:val="00E50ADA"/>
    <w:rsid w:val="00E510D7"/>
    <w:rsid w:val="00E5128C"/>
    <w:rsid w:val="00E51577"/>
    <w:rsid w:val="00E52096"/>
    <w:rsid w:val="00E52321"/>
    <w:rsid w:val="00E52B40"/>
    <w:rsid w:val="00E52C56"/>
    <w:rsid w:val="00E54DD5"/>
    <w:rsid w:val="00E558FC"/>
    <w:rsid w:val="00E5595C"/>
    <w:rsid w:val="00E55B9B"/>
    <w:rsid w:val="00E57170"/>
    <w:rsid w:val="00E57ED4"/>
    <w:rsid w:val="00E607CF"/>
    <w:rsid w:val="00E60EA9"/>
    <w:rsid w:val="00E61453"/>
    <w:rsid w:val="00E6168B"/>
    <w:rsid w:val="00E620AD"/>
    <w:rsid w:val="00E632C3"/>
    <w:rsid w:val="00E633F1"/>
    <w:rsid w:val="00E6380D"/>
    <w:rsid w:val="00E63E9B"/>
    <w:rsid w:val="00E63FC2"/>
    <w:rsid w:val="00E64551"/>
    <w:rsid w:val="00E64F5C"/>
    <w:rsid w:val="00E64F8D"/>
    <w:rsid w:val="00E6533E"/>
    <w:rsid w:val="00E6544A"/>
    <w:rsid w:val="00E65EF9"/>
    <w:rsid w:val="00E66A2C"/>
    <w:rsid w:val="00E66E25"/>
    <w:rsid w:val="00E66E5C"/>
    <w:rsid w:val="00E67226"/>
    <w:rsid w:val="00E67B69"/>
    <w:rsid w:val="00E67FBB"/>
    <w:rsid w:val="00E7005C"/>
    <w:rsid w:val="00E70AC0"/>
    <w:rsid w:val="00E70BDF"/>
    <w:rsid w:val="00E710E1"/>
    <w:rsid w:val="00E7153E"/>
    <w:rsid w:val="00E722A5"/>
    <w:rsid w:val="00E722E9"/>
    <w:rsid w:val="00E72CB1"/>
    <w:rsid w:val="00E72FEB"/>
    <w:rsid w:val="00E73217"/>
    <w:rsid w:val="00E7323E"/>
    <w:rsid w:val="00E73AE6"/>
    <w:rsid w:val="00E73AF4"/>
    <w:rsid w:val="00E73EC0"/>
    <w:rsid w:val="00E74724"/>
    <w:rsid w:val="00E77245"/>
    <w:rsid w:val="00E773E5"/>
    <w:rsid w:val="00E77F3B"/>
    <w:rsid w:val="00E80C6D"/>
    <w:rsid w:val="00E81E06"/>
    <w:rsid w:val="00E82799"/>
    <w:rsid w:val="00E83438"/>
    <w:rsid w:val="00E83B6B"/>
    <w:rsid w:val="00E84B74"/>
    <w:rsid w:val="00E8641F"/>
    <w:rsid w:val="00E872AC"/>
    <w:rsid w:val="00E8732D"/>
    <w:rsid w:val="00E87D7A"/>
    <w:rsid w:val="00E87EE4"/>
    <w:rsid w:val="00E87F94"/>
    <w:rsid w:val="00E901B9"/>
    <w:rsid w:val="00E90843"/>
    <w:rsid w:val="00E90E0E"/>
    <w:rsid w:val="00E90FC7"/>
    <w:rsid w:val="00E9135E"/>
    <w:rsid w:val="00E91D2A"/>
    <w:rsid w:val="00E91E7E"/>
    <w:rsid w:val="00E91FC0"/>
    <w:rsid w:val="00E92B3A"/>
    <w:rsid w:val="00E92CC6"/>
    <w:rsid w:val="00E92D55"/>
    <w:rsid w:val="00E934E9"/>
    <w:rsid w:val="00E93C79"/>
    <w:rsid w:val="00E94CF6"/>
    <w:rsid w:val="00E950E4"/>
    <w:rsid w:val="00E951AB"/>
    <w:rsid w:val="00E95756"/>
    <w:rsid w:val="00E95D60"/>
    <w:rsid w:val="00E96054"/>
    <w:rsid w:val="00E96C40"/>
    <w:rsid w:val="00E96C76"/>
    <w:rsid w:val="00E97126"/>
    <w:rsid w:val="00E97454"/>
    <w:rsid w:val="00E97A46"/>
    <w:rsid w:val="00E97E30"/>
    <w:rsid w:val="00EA00B9"/>
    <w:rsid w:val="00EA034E"/>
    <w:rsid w:val="00EA0F76"/>
    <w:rsid w:val="00EA2142"/>
    <w:rsid w:val="00EA237A"/>
    <w:rsid w:val="00EA2421"/>
    <w:rsid w:val="00EA2811"/>
    <w:rsid w:val="00EA2FAF"/>
    <w:rsid w:val="00EA368F"/>
    <w:rsid w:val="00EA3753"/>
    <w:rsid w:val="00EA4128"/>
    <w:rsid w:val="00EA606F"/>
    <w:rsid w:val="00EA6730"/>
    <w:rsid w:val="00EA6CE9"/>
    <w:rsid w:val="00EA753B"/>
    <w:rsid w:val="00EA7ACF"/>
    <w:rsid w:val="00EB0950"/>
    <w:rsid w:val="00EB0BCE"/>
    <w:rsid w:val="00EB0CC3"/>
    <w:rsid w:val="00EB1D21"/>
    <w:rsid w:val="00EB257D"/>
    <w:rsid w:val="00EB308E"/>
    <w:rsid w:val="00EB319F"/>
    <w:rsid w:val="00EB326C"/>
    <w:rsid w:val="00EB40DC"/>
    <w:rsid w:val="00EB64A9"/>
    <w:rsid w:val="00EB7A67"/>
    <w:rsid w:val="00EC06DF"/>
    <w:rsid w:val="00EC08F4"/>
    <w:rsid w:val="00EC1367"/>
    <w:rsid w:val="00EC1749"/>
    <w:rsid w:val="00EC1A37"/>
    <w:rsid w:val="00EC1AC4"/>
    <w:rsid w:val="00EC2043"/>
    <w:rsid w:val="00EC24B6"/>
    <w:rsid w:val="00EC3389"/>
    <w:rsid w:val="00EC3AA0"/>
    <w:rsid w:val="00EC4301"/>
    <w:rsid w:val="00EC48A2"/>
    <w:rsid w:val="00EC50AD"/>
    <w:rsid w:val="00EC5D7C"/>
    <w:rsid w:val="00EC612D"/>
    <w:rsid w:val="00EC69AE"/>
    <w:rsid w:val="00EC7043"/>
    <w:rsid w:val="00EC7553"/>
    <w:rsid w:val="00EC7815"/>
    <w:rsid w:val="00EC7C99"/>
    <w:rsid w:val="00ED0296"/>
    <w:rsid w:val="00ED1564"/>
    <w:rsid w:val="00ED1984"/>
    <w:rsid w:val="00ED1A66"/>
    <w:rsid w:val="00ED1E7D"/>
    <w:rsid w:val="00ED2747"/>
    <w:rsid w:val="00ED3281"/>
    <w:rsid w:val="00ED37D7"/>
    <w:rsid w:val="00ED4ACF"/>
    <w:rsid w:val="00ED4F4D"/>
    <w:rsid w:val="00ED5B06"/>
    <w:rsid w:val="00ED5BCA"/>
    <w:rsid w:val="00ED6DD9"/>
    <w:rsid w:val="00ED7922"/>
    <w:rsid w:val="00ED7EBF"/>
    <w:rsid w:val="00EE1147"/>
    <w:rsid w:val="00EE3040"/>
    <w:rsid w:val="00EE3D19"/>
    <w:rsid w:val="00EE4712"/>
    <w:rsid w:val="00EE5093"/>
    <w:rsid w:val="00EE50CD"/>
    <w:rsid w:val="00EE5AA0"/>
    <w:rsid w:val="00EE6350"/>
    <w:rsid w:val="00EE6E84"/>
    <w:rsid w:val="00EE6FAB"/>
    <w:rsid w:val="00EE6FD3"/>
    <w:rsid w:val="00EE7071"/>
    <w:rsid w:val="00EE70AF"/>
    <w:rsid w:val="00EE7319"/>
    <w:rsid w:val="00EF0188"/>
    <w:rsid w:val="00EF059C"/>
    <w:rsid w:val="00EF0AF8"/>
    <w:rsid w:val="00EF0E29"/>
    <w:rsid w:val="00EF1125"/>
    <w:rsid w:val="00EF14D7"/>
    <w:rsid w:val="00EF1A8F"/>
    <w:rsid w:val="00EF263D"/>
    <w:rsid w:val="00EF2D68"/>
    <w:rsid w:val="00EF3403"/>
    <w:rsid w:val="00EF380A"/>
    <w:rsid w:val="00EF3915"/>
    <w:rsid w:val="00EF3F77"/>
    <w:rsid w:val="00EF47C1"/>
    <w:rsid w:val="00EF67FB"/>
    <w:rsid w:val="00EF72C1"/>
    <w:rsid w:val="00EF74D1"/>
    <w:rsid w:val="00EF7ACD"/>
    <w:rsid w:val="00EF7B87"/>
    <w:rsid w:val="00EF7C17"/>
    <w:rsid w:val="00F018E8"/>
    <w:rsid w:val="00F023A1"/>
    <w:rsid w:val="00F029BB"/>
    <w:rsid w:val="00F032C3"/>
    <w:rsid w:val="00F03D61"/>
    <w:rsid w:val="00F042A2"/>
    <w:rsid w:val="00F044D4"/>
    <w:rsid w:val="00F056AB"/>
    <w:rsid w:val="00F060ED"/>
    <w:rsid w:val="00F062DD"/>
    <w:rsid w:val="00F064EF"/>
    <w:rsid w:val="00F0783E"/>
    <w:rsid w:val="00F100DE"/>
    <w:rsid w:val="00F12139"/>
    <w:rsid w:val="00F12287"/>
    <w:rsid w:val="00F122CF"/>
    <w:rsid w:val="00F1285C"/>
    <w:rsid w:val="00F1423E"/>
    <w:rsid w:val="00F14533"/>
    <w:rsid w:val="00F14FC2"/>
    <w:rsid w:val="00F150D3"/>
    <w:rsid w:val="00F154EA"/>
    <w:rsid w:val="00F15619"/>
    <w:rsid w:val="00F16392"/>
    <w:rsid w:val="00F16575"/>
    <w:rsid w:val="00F165FA"/>
    <w:rsid w:val="00F16694"/>
    <w:rsid w:val="00F166EA"/>
    <w:rsid w:val="00F16A2C"/>
    <w:rsid w:val="00F16D04"/>
    <w:rsid w:val="00F17CF6"/>
    <w:rsid w:val="00F20602"/>
    <w:rsid w:val="00F20DAE"/>
    <w:rsid w:val="00F217A0"/>
    <w:rsid w:val="00F22419"/>
    <w:rsid w:val="00F23107"/>
    <w:rsid w:val="00F23777"/>
    <w:rsid w:val="00F23C2E"/>
    <w:rsid w:val="00F23DAE"/>
    <w:rsid w:val="00F23EB6"/>
    <w:rsid w:val="00F25403"/>
    <w:rsid w:val="00F27BB2"/>
    <w:rsid w:val="00F30058"/>
    <w:rsid w:val="00F312E0"/>
    <w:rsid w:val="00F316F3"/>
    <w:rsid w:val="00F31A13"/>
    <w:rsid w:val="00F33C86"/>
    <w:rsid w:val="00F33DF2"/>
    <w:rsid w:val="00F34A0C"/>
    <w:rsid w:val="00F34A83"/>
    <w:rsid w:val="00F351B0"/>
    <w:rsid w:val="00F3526E"/>
    <w:rsid w:val="00F35B79"/>
    <w:rsid w:val="00F35EB4"/>
    <w:rsid w:val="00F36C19"/>
    <w:rsid w:val="00F36DCA"/>
    <w:rsid w:val="00F371D5"/>
    <w:rsid w:val="00F37A72"/>
    <w:rsid w:val="00F40482"/>
    <w:rsid w:val="00F4053C"/>
    <w:rsid w:val="00F42F2C"/>
    <w:rsid w:val="00F42FDB"/>
    <w:rsid w:val="00F438F6"/>
    <w:rsid w:val="00F43CA0"/>
    <w:rsid w:val="00F4423D"/>
    <w:rsid w:val="00F4429B"/>
    <w:rsid w:val="00F442C3"/>
    <w:rsid w:val="00F44579"/>
    <w:rsid w:val="00F44D04"/>
    <w:rsid w:val="00F459CA"/>
    <w:rsid w:val="00F46AD7"/>
    <w:rsid w:val="00F47A2E"/>
    <w:rsid w:val="00F47B0A"/>
    <w:rsid w:val="00F47C21"/>
    <w:rsid w:val="00F47DCA"/>
    <w:rsid w:val="00F47E7C"/>
    <w:rsid w:val="00F50359"/>
    <w:rsid w:val="00F50706"/>
    <w:rsid w:val="00F507F0"/>
    <w:rsid w:val="00F51595"/>
    <w:rsid w:val="00F515FA"/>
    <w:rsid w:val="00F51829"/>
    <w:rsid w:val="00F51C75"/>
    <w:rsid w:val="00F528E6"/>
    <w:rsid w:val="00F5349E"/>
    <w:rsid w:val="00F534A7"/>
    <w:rsid w:val="00F5355B"/>
    <w:rsid w:val="00F54863"/>
    <w:rsid w:val="00F54F34"/>
    <w:rsid w:val="00F55EF4"/>
    <w:rsid w:val="00F56691"/>
    <w:rsid w:val="00F571FF"/>
    <w:rsid w:val="00F57D88"/>
    <w:rsid w:val="00F61294"/>
    <w:rsid w:val="00F62194"/>
    <w:rsid w:val="00F62247"/>
    <w:rsid w:val="00F62F75"/>
    <w:rsid w:val="00F632AB"/>
    <w:rsid w:val="00F6391C"/>
    <w:rsid w:val="00F640E6"/>
    <w:rsid w:val="00F648CA"/>
    <w:rsid w:val="00F663DF"/>
    <w:rsid w:val="00F67726"/>
    <w:rsid w:val="00F70928"/>
    <w:rsid w:val="00F70D3B"/>
    <w:rsid w:val="00F70F5B"/>
    <w:rsid w:val="00F71710"/>
    <w:rsid w:val="00F7176B"/>
    <w:rsid w:val="00F71BFC"/>
    <w:rsid w:val="00F7266D"/>
    <w:rsid w:val="00F727E6"/>
    <w:rsid w:val="00F727EE"/>
    <w:rsid w:val="00F732A0"/>
    <w:rsid w:val="00F739C4"/>
    <w:rsid w:val="00F73CA3"/>
    <w:rsid w:val="00F74203"/>
    <w:rsid w:val="00F74ABC"/>
    <w:rsid w:val="00F755D3"/>
    <w:rsid w:val="00F755D6"/>
    <w:rsid w:val="00F761F2"/>
    <w:rsid w:val="00F769E5"/>
    <w:rsid w:val="00F76AA5"/>
    <w:rsid w:val="00F77212"/>
    <w:rsid w:val="00F77791"/>
    <w:rsid w:val="00F81354"/>
    <w:rsid w:val="00F813EE"/>
    <w:rsid w:val="00F822D5"/>
    <w:rsid w:val="00F83A74"/>
    <w:rsid w:val="00F8437F"/>
    <w:rsid w:val="00F84459"/>
    <w:rsid w:val="00F847C2"/>
    <w:rsid w:val="00F84927"/>
    <w:rsid w:val="00F849DF"/>
    <w:rsid w:val="00F84EB4"/>
    <w:rsid w:val="00F858BD"/>
    <w:rsid w:val="00F85DF1"/>
    <w:rsid w:val="00F85E99"/>
    <w:rsid w:val="00F85EFB"/>
    <w:rsid w:val="00F866F9"/>
    <w:rsid w:val="00F8786C"/>
    <w:rsid w:val="00F87B68"/>
    <w:rsid w:val="00F87D7B"/>
    <w:rsid w:val="00F90041"/>
    <w:rsid w:val="00F917AF"/>
    <w:rsid w:val="00F91A30"/>
    <w:rsid w:val="00F92372"/>
    <w:rsid w:val="00F927A9"/>
    <w:rsid w:val="00F930B8"/>
    <w:rsid w:val="00F93C5D"/>
    <w:rsid w:val="00F943E3"/>
    <w:rsid w:val="00F949EB"/>
    <w:rsid w:val="00F9548B"/>
    <w:rsid w:val="00F95683"/>
    <w:rsid w:val="00F958F7"/>
    <w:rsid w:val="00F95B6D"/>
    <w:rsid w:val="00F95DE8"/>
    <w:rsid w:val="00F9664B"/>
    <w:rsid w:val="00F97FE1"/>
    <w:rsid w:val="00FA0F42"/>
    <w:rsid w:val="00FA14BA"/>
    <w:rsid w:val="00FA162C"/>
    <w:rsid w:val="00FA1680"/>
    <w:rsid w:val="00FA1B89"/>
    <w:rsid w:val="00FA1C46"/>
    <w:rsid w:val="00FA22F0"/>
    <w:rsid w:val="00FA39C3"/>
    <w:rsid w:val="00FA4216"/>
    <w:rsid w:val="00FA47AF"/>
    <w:rsid w:val="00FA4D4E"/>
    <w:rsid w:val="00FA6F18"/>
    <w:rsid w:val="00FA73EF"/>
    <w:rsid w:val="00FB0190"/>
    <w:rsid w:val="00FB0243"/>
    <w:rsid w:val="00FB0818"/>
    <w:rsid w:val="00FB0916"/>
    <w:rsid w:val="00FB09F7"/>
    <w:rsid w:val="00FB1537"/>
    <w:rsid w:val="00FB19DE"/>
    <w:rsid w:val="00FB2669"/>
    <w:rsid w:val="00FB29E2"/>
    <w:rsid w:val="00FB31F7"/>
    <w:rsid w:val="00FB3209"/>
    <w:rsid w:val="00FB38B2"/>
    <w:rsid w:val="00FB3A45"/>
    <w:rsid w:val="00FB3B31"/>
    <w:rsid w:val="00FB46C9"/>
    <w:rsid w:val="00FB4886"/>
    <w:rsid w:val="00FB518C"/>
    <w:rsid w:val="00FB5DEF"/>
    <w:rsid w:val="00FB5E85"/>
    <w:rsid w:val="00FB6ED7"/>
    <w:rsid w:val="00FB77B1"/>
    <w:rsid w:val="00FB7C80"/>
    <w:rsid w:val="00FC03A6"/>
    <w:rsid w:val="00FC072E"/>
    <w:rsid w:val="00FC1775"/>
    <w:rsid w:val="00FC200F"/>
    <w:rsid w:val="00FC232D"/>
    <w:rsid w:val="00FC2902"/>
    <w:rsid w:val="00FC2906"/>
    <w:rsid w:val="00FC355E"/>
    <w:rsid w:val="00FC36F3"/>
    <w:rsid w:val="00FC39FB"/>
    <w:rsid w:val="00FC4409"/>
    <w:rsid w:val="00FC440C"/>
    <w:rsid w:val="00FC6000"/>
    <w:rsid w:val="00FC6051"/>
    <w:rsid w:val="00FC77B0"/>
    <w:rsid w:val="00FC7F46"/>
    <w:rsid w:val="00FD00E2"/>
    <w:rsid w:val="00FD0494"/>
    <w:rsid w:val="00FD0B22"/>
    <w:rsid w:val="00FD117B"/>
    <w:rsid w:val="00FD131B"/>
    <w:rsid w:val="00FD13CD"/>
    <w:rsid w:val="00FD27B1"/>
    <w:rsid w:val="00FD2875"/>
    <w:rsid w:val="00FD29A1"/>
    <w:rsid w:val="00FD3936"/>
    <w:rsid w:val="00FD3DCA"/>
    <w:rsid w:val="00FD4440"/>
    <w:rsid w:val="00FD4DC9"/>
    <w:rsid w:val="00FD62D5"/>
    <w:rsid w:val="00FD6860"/>
    <w:rsid w:val="00FD6FB8"/>
    <w:rsid w:val="00FE0745"/>
    <w:rsid w:val="00FE104C"/>
    <w:rsid w:val="00FE2672"/>
    <w:rsid w:val="00FE2AA9"/>
    <w:rsid w:val="00FE3D70"/>
    <w:rsid w:val="00FE4AF3"/>
    <w:rsid w:val="00FE4B34"/>
    <w:rsid w:val="00FE515D"/>
    <w:rsid w:val="00FE59BB"/>
    <w:rsid w:val="00FE6192"/>
    <w:rsid w:val="00FE67C3"/>
    <w:rsid w:val="00FE6F6B"/>
    <w:rsid w:val="00FE787E"/>
    <w:rsid w:val="00FE7FB5"/>
    <w:rsid w:val="00FF080C"/>
    <w:rsid w:val="00FF0A26"/>
    <w:rsid w:val="00FF0BD7"/>
    <w:rsid w:val="00FF17FB"/>
    <w:rsid w:val="00FF19F2"/>
    <w:rsid w:val="00FF1FF3"/>
    <w:rsid w:val="00FF22AC"/>
    <w:rsid w:val="00FF235B"/>
    <w:rsid w:val="00FF24C0"/>
    <w:rsid w:val="00FF375E"/>
    <w:rsid w:val="00FF37CD"/>
    <w:rsid w:val="00FF39CD"/>
    <w:rsid w:val="00FF3A30"/>
    <w:rsid w:val="00FF4088"/>
    <w:rsid w:val="00FF4A5B"/>
    <w:rsid w:val="00FF4B00"/>
    <w:rsid w:val="00FF5CF3"/>
    <w:rsid w:val="00FF7368"/>
    <w:rsid w:val="00FF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16DD4D"/>
  <w15:docId w15:val="{AC36C571-570B-47BB-8690-09C314A87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t-EE" w:eastAsia="et-E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4ED4"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autoSpaceDE w:val="0"/>
      <w:autoSpaceDN w:val="0"/>
      <w:adjustRightInd w:val="0"/>
      <w:spacing w:after="0" w:line="240" w:lineRule="auto"/>
      <w:outlineLvl w:val="0"/>
    </w:pPr>
    <w:rPr>
      <w:rFonts w:ascii="Tahoma" w:hAnsi="Tahoma" w:cs="Tahoma"/>
      <w:b/>
      <w:bCs/>
      <w:sz w:val="19"/>
      <w:szCs w:val="19"/>
      <w:lang w:eastAsia="et-EE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after="0" w:line="240" w:lineRule="auto"/>
      <w:outlineLvl w:val="1"/>
    </w:pPr>
    <w:rPr>
      <w:rFonts w:ascii="Tahoma" w:hAnsi="Tahoma" w:cs="Tahoma"/>
      <w:b/>
      <w:bCs/>
      <w:color w:val="444444"/>
      <w:sz w:val="19"/>
      <w:szCs w:val="19"/>
      <w:lang w:eastAsia="et-EE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after="0" w:line="240" w:lineRule="auto"/>
      <w:jc w:val="both"/>
      <w:textAlignment w:val="baseline"/>
      <w:outlineLvl w:val="2"/>
    </w:pPr>
    <w:rPr>
      <w:rFonts w:ascii="Tahoma" w:hAnsi="Tahoma" w:cs="Tahoma"/>
      <w:b/>
      <w:bCs/>
      <w:sz w:val="20"/>
      <w:szCs w:val="20"/>
      <w:lang w:eastAsia="et-E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2223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color w:val="800080"/>
      <w:u w:val="single"/>
    </w:rPr>
  </w:style>
  <w:style w:type="character" w:customStyle="1" w:styleId="apple-converted-space">
    <w:name w:val="apple-converted-space"/>
    <w:basedOn w:val="DefaultParagraphFont"/>
    <w:uiPriority w:val="99"/>
    <w:rPr>
      <w:rFonts w:ascii="Times New Roman" w:hAnsi="Times New Roman" w:cs="Times New Roman"/>
    </w:rPr>
  </w:style>
  <w:style w:type="character" w:customStyle="1" w:styleId="italic">
    <w:name w:val="italic"/>
    <w:basedOn w:val="DefaultParagraphFont"/>
    <w:uiPriority w:val="99"/>
    <w:rPr>
      <w:rFonts w:ascii="Times New Roman" w:hAnsi="Times New Roman" w:cs="Times New Roman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en-US" w:eastAsia="en-US"/>
    </w:rPr>
  </w:style>
  <w:style w:type="paragraph" w:customStyle="1" w:styleId="ti-doc-eph">
    <w:name w:val="ti-doc-eph"/>
    <w:basedOn w:val="Normal"/>
    <w:uiPriority w:val="99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n-GB"/>
    </w:rPr>
  </w:style>
  <w:style w:type="character" w:customStyle="1" w:styleId="super">
    <w:name w:val="super"/>
    <w:basedOn w:val="DefaultParagraphFont"/>
    <w:uiPriority w:val="99"/>
    <w:rPr>
      <w:rFonts w:ascii="Times New Roman" w:hAnsi="Times New Roman" w:cs="Times New Roman"/>
    </w:rPr>
  </w:style>
  <w:style w:type="character" w:customStyle="1" w:styleId="oj-italic">
    <w:name w:val="oj-italic"/>
    <w:basedOn w:val="DefaultParagraphFont"/>
    <w:rsid w:val="0043359D"/>
    <w:rPr>
      <w:i/>
      <w:iCs/>
    </w:rPr>
  </w:style>
  <w:style w:type="character" w:customStyle="1" w:styleId="oj-bold">
    <w:name w:val="oj-bold"/>
    <w:basedOn w:val="DefaultParagraphFont"/>
    <w:rsid w:val="002E5686"/>
    <w:rPr>
      <w:b/>
      <w:bCs/>
    </w:rPr>
  </w:style>
  <w:style w:type="paragraph" w:customStyle="1" w:styleId="oj-ti-doc-eph">
    <w:name w:val="oj-ti-doc-eph"/>
    <w:basedOn w:val="Normal"/>
    <w:rsid w:val="00BB52EA"/>
    <w:pPr>
      <w:spacing w:before="18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paragraph" w:customStyle="1" w:styleId="oj-normal">
    <w:name w:val="oj-normal"/>
    <w:basedOn w:val="Normal"/>
    <w:rsid w:val="00EF7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paragraph" w:styleId="ListParagraph">
    <w:name w:val="List Paragraph"/>
    <w:basedOn w:val="Normal"/>
    <w:uiPriority w:val="34"/>
    <w:qFormat/>
    <w:rsid w:val="0044271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F64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64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645A"/>
    <w:rPr>
      <w:rFonts w:ascii="Calibri" w:hAnsi="Calibri" w:cs="Calibri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64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645A"/>
    <w:rPr>
      <w:rFonts w:ascii="Calibri" w:hAnsi="Calibri" w:cs="Calibri"/>
      <w:b/>
      <w:bCs/>
      <w:sz w:val="20"/>
      <w:szCs w:val="20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4672E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B2B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1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739051">
                  <w:marLeft w:val="-225"/>
                  <w:marRight w:val="225"/>
                  <w:marTop w:val="22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97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070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0285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78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2850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4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1842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83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086001">
                  <w:marLeft w:val="-225"/>
                  <w:marRight w:val="225"/>
                  <w:marTop w:val="22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48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17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3016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4172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7422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4127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9631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40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779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-lex.europa.eu/legal-content/ET/TXT/?uri=OJ:C_202605487" TargetMode="External"/><Relationship Id="rId13" Type="http://schemas.openxmlformats.org/officeDocument/2006/relationships/hyperlink" Target="https://eur-lex.europa.eu/legal-content/ET/TXT/?uri=OJ:C_202605508" TargetMode="External"/><Relationship Id="rId18" Type="http://schemas.openxmlformats.org/officeDocument/2006/relationships/hyperlink" Target="https://eur-lex.europa.eu/legal-content/ET/TXT/?uri=OJ:C_202605513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eur-lex.europa.eu/legal-content/ET/TXT/?uri=OJ:C_202605511" TargetMode="External"/><Relationship Id="rId7" Type="http://schemas.openxmlformats.org/officeDocument/2006/relationships/hyperlink" Target="https://eur-lex.europa.eu/legal-content/ET/TXT/?uri=OJ:C_202605483" TargetMode="External"/><Relationship Id="rId12" Type="http://schemas.openxmlformats.org/officeDocument/2006/relationships/hyperlink" Target="https://eur-lex.europa.eu/legal-content/ET/TXT/?uri=OJ:C_202605507" TargetMode="External"/><Relationship Id="rId17" Type="http://schemas.openxmlformats.org/officeDocument/2006/relationships/hyperlink" Target="https://eur-lex.europa.eu/legal-content/ET/TXT/?uri=OJ:C_202605512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ur-lex.europa.eu/legal-content/ET/TXT/?uri=OJ:C_202605511" TargetMode="External"/><Relationship Id="rId20" Type="http://schemas.openxmlformats.org/officeDocument/2006/relationships/hyperlink" Target="https://eur-lex.europa.eu/legal-content/ET/TXT/?uri=OJ:C_202605517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eur-lex.europa.eu/legal-content/ET/TXT/?uri=OJ:C_202605476" TargetMode="External"/><Relationship Id="rId11" Type="http://schemas.openxmlformats.org/officeDocument/2006/relationships/hyperlink" Target="https://eur-lex.europa.eu/legal-content/ET/TXT/?uri=OJ:C_202605506" TargetMode="External"/><Relationship Id="rId24" Type="http://schemas.openxmlformats.org/officeDocument/2006/relationships/hyperlink" Target="https://eur-lex.europa.eu/legal-content/ET/TXT/?uri=OJ:C_202605521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eur-lex.europa.eu/legal-content/ET/TXT/?uri=OJ:C_202605510" TargetMode="External"/><Relationship Id="rId23" Type="http://schemas.openxmlformats.org/officeDocument/2006/relationships/hyperlink" Target="https://eur-lex.europa.eu/legal-content/ET/TXT/?uri=OJ:C_202605520" TargetMode="External"/><Relationship Id="rId10" Type="http://schemas.openxmlformats.org/officeDocument/2006/relationships/hyperlink" Target="https://eur-lex.europa.eu/legal-content/ET/TXT/?uri=OJ:C_202605505" TargetMode="External"/><Relationship Id="rId19" Type="http://schemas.openxmlformats.org/officeDocument/2006/relationships/hyperlink" Target="https://eur-lex.europa.eu/legal-content/ET/TXT/?uri=OJ:C_2026055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ur-lex.europa.eu/legal-content/ET/TXT/?uri=OJ:C_202605488" TargetMode="External"/><Relationship Id="rId14" Type="http://schemas.openxmlformats.org/officeDocument/2006/relationships/hyperlink" Target="https://eur-lex.europa.eu/legal-content/ET/TXT/?uri=OJ:C_202605509" TargetMode="External"/><Relationship Id="rId22" Type="http://schemas.openxmlformats.org/officeDocument/2006/relationships/hyperlink" Target="https://eur-lex.europa.eu/legal-content/ET/TXT/?uri=OJ:C_2026055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304D7-5B7E-4694-8A0E-FFD656C3E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5353</TotalTime>
  <Pages>3</Pages>
  <Words>911</Words>
  <Characters>5285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Tiitel</vt:lpstr>
      </vt:variant>
      <vt:variant>
        <vt:i4>1</vt:i4>
      </vt:variant>
    </vt:vector>
  </HeadingPairs>
  <TitlesOfParts>
    <vt:vector size="2" baseType="lpstr">
      <vt:lpstr>Euroopa Liidu</vt:lpstr>
      <vt:lpstr>Euroopa Liidu</vt:lpstr>
    </vt:vector>
  </TitlesOfParts>
  <Company>VM</Company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Euroopa Liidu</dc:title>
  <dc:creator>VM</dc:creator>
  <cp:lastModifiedBy>Katre Jaakson</cp:lastModifiedBy>
  <cp:revision>417</cp:revision>
  <cp:lastPrinted>2018-01-31T14:27:00Z</cp:lastPrinted>
  <dcterms:created xsi:type="dcterms:W3CDTF">2025-09-09T06:17:00Z</dcterms:created>
  <dcterms:modified xsi:type="dcterms:W3CDTF">2026-11-03T08:56:00Z</dcterms:modified>
</cp:coreProperties>
</file>